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5F2" w:rsidRPr="00555D78" w:rsidRDefault="001275F2" w:rsidP="001275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Муницип</w:t>
      </w:r>
      <w:r>
        <w:rPr>
          <w:rFonts w:ascii="Times New Roman" w:hAnsi="Times New Roman"/>
          <w:sz w:val="24"/>
          <w:szCs w:val="24"/>
        </w:rPr>
        <w:t>альное бюджетное общеобразовательное</w:t>
      </w:r>
      <w:r w:rsidRPr="00555D78">
        <w:rPr>
          <w:rFonts w:ascii="Times New Roman" w:hAnsi="Times New Roman"/>
          <w:sz w:val="24"/>
          <w:szCs w:val="24"/>
        </w:rPr>
        <w:t xml:space="preserve"> учреждение</w:t>
      </w:r>
    </w:p>
    <w:p w:rsidR="001275F2" w:rsidRPr="00555D78" w:rsidRDefault="001275F2" w:rsidP="001275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« Конёвс</w:t>
      </w:r>
      <w:r>
        <w:rPr>
          <w:rFonts w:ascii="Times New Roman" w:hAnsi="Times New Roman"/>
          <w:sz w:val="24"/>
          <w:szCs w:val="24"/>
        </w:rPr>
        <w:t xml:space="preserve">кая средняя </w:t>
      </w:r>
      <w:r w:rsidRPr="00555D78">
        <w:rPr>
          <w:rFonts w:ascii="Times New Roman" w:hAnsi="Times New Roman"/>
          <w:sz w:val="24"/>
          <w:szCs w:val="24"/>
        </w:rPr>
        <w:t>школа»</w:t>
      </w:r>
    </w:p>
    <w:p w:rsidR="001275F2" w:rsidRDefault="001275F2" w:rsidP="001275F2"/>
    <w:p w:rsidR="001275F2" w:rsidRDefault="001275F2" w:rsidP="001275F2"/>
    <w:p w:rsidR="001275F2" w:rsidRDefault="001275F2" w:rsidP="001275F2"/>
    <w:p w:rsidR="001275F2" w:rsidRDefault="001275F2" w:rsidP="001275F2"/>
    <w:p w:rsidR="001275F2" w:rsidRDefault="001275F2" w:rsidP="001275F2"/>
    <w:p w:rsidR="001275F2" w:rsidRDefault="001275F2" w:rsidP="001275F2"/>
    <w:p w:rsidR="001275F2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5D78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1275F2" w:rsidRPr="00A90F8D" w:rsidRDefault="00A90F8D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Pr="00A90F8D">
        <w:rPr>
          <w:rFonts w:ascii="Times New Roman" w:hAnsi="Times New Roman"/>
          <w:b/>
          <w:bCs/>
          <w:sz w:val="32"/>
          <w:szCs w:val="32"/>
        </w:rPr>
        <w:t xml:space="preserve">учебному </w:t>
      </w:r>
      <w:r w:rsidRPr="00A90F8D">
        <w:rPr>
          <w:rFonts w:ascii="Times New Roman" w:hAnsi="Times New Roman" w:cs="Times New Roman"/>
          <w:b/>
          <w:bCs/>
          <w:sz w:val="32"/>
          <w:szCs w:val="32"/>
        </w:rPr>
        <w:t xml:space="preserve">предмету </w:t>
      </w:r>
      <w:r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A90F8D">
        <w:rPr>
          <w:rFonts w:ascii="Times New Roman" w:hAnsi="Times New Roman" w:cs="Times New Roman"/>
          <w:b/>
          <w:sz w:val="32"/>
          <w:szCs w:val="32"/>
        </w:rPr>
        <w:t>Основы</w:t>
      </w:r>
      <w:r w:rsidRPr="00A90F8D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безопасности</w:t>
      </w:r>
      <w:r w:rsidRPr="00A90F8D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и</w:t>
      </w:r>
      <w:r w:rsidRPr="00A90F8D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защиты</w:t>
      </w:r>
      <w:r w:rsidRPr="00A90F8D">
        <w:rPr>
          <w:rFonts w:ascii="Times New Roman" w:hAnsi="Times New Roman" w:cs="Times New Roman"/>
          <w:b/>
          <w:spacing w:val="-4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Родины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1275F2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2024-2025 учебный год</w:t>
      </w:r>
    </w:p>
    <w:p w:rsidR="001275F2" w:rsidRDefault="00D556EA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="001275F2">
        <w:rPr>
          <w:rFonts w:ascii="Times New Roman" w:hAnsi="Times New Roman"/>
          <w:b/>
          <w:bCs/>
          <w:sz w:val="28"/>
          <w:szCs w:val="28"/>
        </w:rPr>
        <w:t xml:space="preserve">  класс</w:t>
      </w:r>
    </w:p>
    <w:p w:rsidR="001275F2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5F2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5F2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5F2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5F2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56EA" w:rsidRDefault="00D556EA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5F2" w:rsidRPr="00555D78" w:rsidRDefault="001275F2" w:rsidP="001275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5F2" w:rsidRPr="00E63533" w:rsidRDefault="001275F2" w:rsidP="001275F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 xml:space="preserve">Программу разработала:                      </w:t>
      </w:r>
    </w:p>
    <w:p w:rsidR="001275F2" w:rsidRPr="00E63533" w:rsidRDefault="001275F2" w:rsidP="001275F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556EA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63533">
        <w:rPr>
          <w:rFonts w:ascii="Times New Roman" w:hAnsi="Times New Roman"/>
          <w:sz w:val="24"/>
          <w:szCs w:val="24"/>
        </w:rPr>
        <w:t>Дедкова Т.Н.</w:t>
      </w:r>
    </w:p>
    <w:p w:rsidR="005D446F" w:rsidRDefault="005D446F"/>
    <w:p w:rsidR="001275F2" w:rsidRDefault="001275F2"/>
    <w:p w:rsidR="001275F2" w:rsidRDefault="001275F2"/>
    <w:p w:rsidR="001275F2" w:rsidRDefault="001275F2"/>
    <w:p w:rsidR="001275F2" w:rsidRDefault="001275F2"/>
    <w:p w:rsidR="001275F2" w:rsidRDefault="001275F2"/>
    <w:p w:rsidR="001275F2" w:rsidRDefault="001275F2"/>
    <w:p w:rsidR="001275F2" w:rsidRDefault="001275F2"/>
    <w:p w:rsidR="001275F2" w:rsidRDefault="001275F2"/>
    <w:p w:rsidR="001275F2" w:rsidRDefault="001275F2"/>
    <w:p w:rsidR="001275F2" w:rsidRDefault="001275F2" w:rsidP="001275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рабочих программ учебных предметов</w:t>
      </w:r>
    </w:p>
    <w:p w:rsidR="001275F2" w:rsidRDefault="001275F2"/>
    <w:p w:rsidR="00D556EA" w:rsidRDefault="00D556EA" w:rsidP="00D55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5F2" w:rsidRPr="00D82BEB" w:rsidRDefault="00A17C74" w:rsidP="00A17C74">
      <w:pPr>
        <w:pStyle w:val="a6"/>
        <w:spacing w:before="1" w:line="276" w:lineRule="auto"/>
        <w:ind w:left="107" w:right="-11" w:firstLine="460"/>
        <w:jc w:val="both"/>
      </w:pPr>
      <w:proofErr w:type="gramStart"/>
      <w:r>
        <w:t xml:space="preserve">Программа учебного </w:t>
      </w:r>
      <w:r w:rsidR="00D556EA">
        <w:t>предмета основ</w:t>
      </w:r>
      <w:r>
        <w:t>ы</w:t>
      </w:r>
      <w:r w:rsidR="00D556EA">
        <w:t xml:space="preserve"> безопасности</w:t>
      </w:r>
      <w:r w:rsidR="00A90F8D">
        <w:t xml:space="preserve"> и</w:t>
      </w:r>
      <w:r w:rsidR="00D556EA">
        <w:t xml:space="preserve"> защиты Родины </w:t>
      </w:r>
      <w:r>
        <w:t xml:space="preserve">разработана </w:t>
      </w:r>
      <w:r w:rsidR="00D556EA">
        <w:t xml:space="preserve">в соответствии с требованиями обновлённого Федерального государственного образовательного стандарта </w:t>
      </w:r>
      <w:r w:rsidR="00D556EA" w:rsidRPr="00D82BEB">
        <w:rPr>
          <w:color w:val="202124"/>
          <w:shd w:val="clear" w:color="auto" w:fill="FFFFFF"/>
        </w:rPr>
        <w:t xml:space="preserve">основного общего образования (ФГОС ООО), </w:t>
      </w:r>
      <w:r>
        <w:t xml:space="preserve">с учётом </w:t>
      </w:r>
      <w:r w:rsidR="00D556EA" w:rsidRPr="00D82BEB">
        <w:rPr>
          <w:color w:val="202124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 w:rsidR="00D556EA" w:rsidRPr="00D82BEB">
        <w:t xml:space="preserve">Основной образовательной программы </w:t>
      </w:r>
      <w:r w:rsidR="00D556EA" w:rsidRPr="00D82BEB">
        <w:rPr>
          <w:color w:val="202124"/>
          <w:shd w:val="clear" w:color="auto" w:fill="FFFFFF"/>
        </w:rPr>
        <w:t xml:space="preserve">основного общего </w:t>
      </w:r>
      <w:r>
        <w:t xml:space="preserve">образования </w:t>
      </w:r>
      <w:r w:rsidR="00D556EA" w:rsidRPr="00D82BEB">
        <w:t>МБОУ «Конёвская школа» и Рабочей программы воспитания МБОУ «Конёвская</w:t>
      </w:r>
      <w:r w:rsidR="00D556EA">
        <w:t xml:space="preserve"> школа».</w:t>
      </w:r>
      <w:proofErr w:type="gramEnd"/>
    </w:p>
    <w:p w:rsidR="001275F2" w:rsidRDefault="001275F2" w:rsidP="00A17C74">
      <w:pPr>
        <w:ind w:left="107" w:right="-11" w:firstLine="460"/>
      </w:pPr>
    </w:p>
    <w:p w:rsidR="001275F2" w:rsidRPr="00D556EA" w:rsidRDefault="001275F2" w:rsidP="001275F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556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 учебного предмета</w:t>
      </w:r>
    </w:p>
    <w:p w:rsidR="00AE5751" w:rsidRDefault="00AE5751" w:rsidP="00AE5751">
      <w:pPr>
        <w:pStyle w:val="Heading1"/>
        <w:spacing w:before="168" w:line="276" w:lineRule="auto"/>
        <w:ind w:right="538"/>
        <w:jc w:val="both"/>
      </w:pPr>
      <w:r>
        <w:t>Модуль № 1 «Безопасное и устойчивое развитие личности, общества,</w:t>
      </w:r>
      <w:r>
        <w:rPr>
          <w:spacing w:val="-67"/>
        </w:rPr>
        <w:t xml:space="preserve"> </w:t>
      </w:r>
      <w:r>
        <w:t>государства»:</w:t>
      </w:r>
    </w:p>
    <w:p w:rsidR="00AE5751" w:rsidRDefault="00AE5751" w:rsidP="00AE5751">
      <w:pPr>
        <w:pStyle w:val="a6"/>
        <w:spacing w:line="276" w:lineRule="auto"/>
        <w:ind w:right="113"/>
        <w:jc w:val="both"/>
      </w:pPr>
      <w:r>
        <w:t>фундаментальные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российского общества, безопасности страны, закрепленные в 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AE5751" w:rsidRDefault="00AE5751" w:rsidP="00AE5751">
      <w:pPr>
        <w:pStyle w:val="a6"/>
        <w:spacing w:line="276" w:lineRule="auto"/>
        <w:ind w:right="108"/>
        <w:jc w:val="both"/>
      </w:pPr>
      <w:r>
        <w:t>стратегия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-1"/>
        </w:rPr>
        <w:t xml:space="preserve"> </w:t>
      </w:r>
      <w:r>
        <w:t>национальной безопасности;</w:t>
      </w:r>
    </w:p>
    <w:p w:rsidR="00AE5751" w:rsidRDefault="00AE5751" w:rsidP="00AE5751">
      <w:pPr>
        <w:pStyle w:val="a6"/>
        <w:spacing w:line="276" w:lineRule="auto"/>
        <w:ind w:right="103"/>
        <w:jc w:val="both"/>
      </w:pP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природного,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proofErr w:type="gramStart"/>
      <w:r>
        <w:t>биолого</w:t>
      </w:r>
      <w:proofErr w:type="spellEnd"/>
      <w:r>
        <w:t>-</w:t>
      </w:r>
      <w:r>
        <w:rPr>
          <w:spacing w:val="1"/>
        </w:rPr>
        <w:t xml:space="preserve"> </w:t>
      </w:r>
      <w:r>
        <w:t>социального</w:t>
      </w:r>
      <w:proofErr w:type="gramEnd"/>
      <w:r>
        <w:t xml:space="preserve"> характера;</w:t>
      </w:r>
    </w:p>
    <w:p w:rsidR="00AE5751" w:rsidRDefault="00AE5751" w:rsidP="00AE5751">
      <w:pPr>
        <w:pStyle w:val="a6"/>
        <w:spacing w:line="278" w:lineRule="auto"/>
        <w:ind w:right="111"/>
        <w:jc w:val="both"/>
      </w:pPr>
      <w:r>
        <w:t>информирование и оповещение населения о чрезвычайных ситуациях,</w:t>
      </w:r>
      <w:r>
        <w:rPr>
          <w:spacing w:val="1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ОКСИОН;</w:t>
      </w:r>
    </w:p>
    <w:p w:rsidR="00AE5751" w:rsidRDefault="00AE5751" w:rsidP="00AE5751">
      <w:pPr>
        <w:pStyle w:val="a6"/>
        <w:spacing w:line="317" w:lineRule="exact"/>
        <w:ind w:left="901" w:firstLine="0"/>
      </w:pPr>
      <w:r>
        <w:t>история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обороны;</w:t>
      </w:r>
    </w:p>
    <w:p w:rsidR="00AE5751" w:rsidRDefault="00AE5751" w:rsidP="00AE5751">
      <w:pPr>
        <w:pStyle w:val="a6"/>
        <w:tabs>
          <w:tab w:val="left" w:pos="1938"/>
          <w:tab w:val="left" w:pos="3521"/>
          <w:tab w:val="left" w:pos="4614"/>
          <w:tab w:val="left" w:pos="5823"/>
          <w:tab w:val="left" w:pos="7151"/>
          <w:tab w:val="left" w:pos="8600"/>
          <w:tab w:val="left" w:pos="9273"/>
        </w:tabs>
        <w:spacing w:before="43" w:line="276" w:lineRule="auto"/>
        <w:ind w:right="112"/>
      </w:pPr>
      <w:r>
        <w:t>сигнал</w:t>
      </w:r>
      <w:r>
        <w:tab/>
        <w:t>«Внимание</w:t>
      </w:r>
      <w:r>
        <w:tab/>
        <w:t>всем!»,</w:t>
      </w:r>
      <w:r>
        <w:tab/>
        <w:t>порядок</w:t>
      </w:r>
      <w:r>
        <w:tab/>
        <w:t>действий</w:t>
      </w:r>
      <w:r>
        <w:tab/>
        <w:t>населения</w:t>
      </w:r>
      <w:r>
        <w:tab/>
        <w:t>при</w:t>
      </w:r>
      <w:r>
        <w:tab/>
      </w:r>
      <w:r>
        <w:rPr>
          <w:spacing w:val="-1"/>
        </w:rPr>
        <w:t>его</w:t>
      </w:r>
      <w:r>
        <w:rPr>
          <w:spacing w:val="-67"/>
        </w:rPr>
        <w:t xml:space="preserve"> </w:t>
      </w:r>
      <w:r>
        <w:t>получении;</w:t>
      </w:r>
    </w:p>
    <w:p w:rsidR="00AE5751" w:rsidRDefault="00AE5751" w:rsidP="00AE5751">
      <w:pPr>
        <w:pStyle w:val="a6"/>
        <w:spacing w:before="1" w:line="276" w:lineRule="auto"/>
      </w:pPr>
      <w:r>
        <w:t>средства</w:t>
      </w:r>
      <w:r>
        <w:rPr>
          <w:spacing w:val="48"/>
        </w:rPr>
        <w:t xml:space="preserve"> </w:t>
      </w:r>
      <w:r>
        <w:t>индивидуальной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коллективной</w:t>
      </w:r>
      <w:r>
        <w:rPr>
          <w:spacing w:val="51"/>
        </w:rPr>
        <w:t xml:space="preserve"> </w:t>
      </w:r>
      <w:r>
        <w:t>защиты</w:t>
      </w:r>
      <w:r>
        <w:rPr>
          <w:spacing w:val="50"/>
        </w:rPr>
        <w:t xml:space="preserve"> </w:t>
      </w:r>
      <w:r>
        <w:t>населения,</w:t>
      </w:r>
      <w:r>
        <w:rPr>
          <w:spacing w:val="49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фильтрующим противогазом;</w:t>
      </w:r>
    </w:p>
    <w:p w:rsidR="00AE5751" w:rsidRDefault="00AE5751" w:rsidP="00AE5751">
      <w:pPr>
        <w:pStyle w:val="a6"/>
        <w:tabs>
          <w:tab w:val="left" w:pos="2312"/>
          <w:tab w:val="left" w:pos="3730"/>
          <w:tab w:val="left" w:pos="4065"/>
          <w:tab w:val="left" w:pos="5361"/>
          <w:tab w:val="left" w:pos="7294"/>
          <w:tab w:val="left" w:pos="8677"/>
        </w:tabs>
        <w:spacing w:line="276" w:lineRule="auto"/>
        <w:ind w:right="110"/>
      </w:pPr>
      <w:r>
        <w:t>эвакуация</w:t>
      </w:r>
      <w:r>
        <w:tab/>
        <w:t>населения</w:t>
      </w:r>
      <w:r>
        <w:tab/>
        <w:t>в</w:t>
      </w:r>
      <w:r>
        <w:tab/>
        <w:t>условиях</w:t>
      </w:r>
      <w:r>
        <w:tab/>
        <w:t>чрезвычайных</w:t>
      </w:r>
      <w:r>
        <w:tab/>
        <w:t>ситуаций,</w:t>
      </w:r>
      <w:r>
        <w:tab/>
      </w:r>
      <w:r>
        <w:rPr>
          <w:spacing w:val="-1"/>
        </w:rPr>
        <w:t>порядок</w:t>
      </w:r>
      <w:r>
        <w:rPr>
          <w:spacing w:val="-6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при объявлении эвакуации;</w:t>
      </w:r>
    </w:p>
    <w:p w:rsidR="00AE5751" w:rsidRDefault="00AE5751" w:rsidP="00AE5751">
      <w:pPr>
        <w:pStyle w:val="a6"/>
        <w:tabs>
          <w:tab w:val="left" w:pos="2729"/>
          <w:tab w:val="left" w:pos="3830"/>
          <w:tab w:val="left" w:pos="5227"/>
          <w:tab w:val="left" w:pos="6997"/>
          <w:tab w:val="left" w:pos="7459"/>
          <w:tab w:val="left" w:pos="8719"/>
        </w:tabs>
        <w:spacing w:line="276" w:lineRule="auto"/>
        <w:ind w:right="110"/>
      </w:pPr>
      <w:r>
        <w:t>современная</w:t>
      </w:r>
      <w:r>
        <w:tab/>
        <w:t>армия,</w:t>
      </w:r>
      <w:r>
        <w:tab/>
        <w:t>воинская</w:t>
      </w:r>
      <w:r>
        <w:tab/>
        <w:t>обязанность</w:t>
      </w:r>
      <w:r>
        <w:tab/>
        <w:t>и</w:t>
      </w:r>
      <w:r>
        <w:tab/>
        <w:t>военная</w:t>
      </w:r>
      <w:r>
        <w:tab/>
      </w:r>
      <w:r>
        <w:rPr>
          <w:spacing w:val="-1"/>
        </w:rPr>
        <w:t>служба,</w:t>
      </w:r>
      <w:r>
        <w:rPr>
          <w:spacing w:val="-67"/>
        </w:rPr>
        <w:t xml:space="preserve"> </w:t>
      </w:r>
      <w:r>
        <w:t>добровольная</w:t>
      </w:r>
      <w:r>
        <w:rPr>
          <w:spacing w:val="-1"/>
        </w:rPr>
        <w:t xml:space="preserve"> </w:t>
      </w:r>
      <w:r>
        <w:t>и обязательная</w:t>
      </w:r>
      <w:r>
        <w:rPr>
          <w:spacing w:val="-1"/>
        </w:rPr>
        <w:t xml:space="preserve"> </w:t>
      </w:r>
      <w:r>
        <w:t>подготовка к</w:t>
      </w:r>
      <w:r>
        <w:rPr>
          <w:spacing w:val="-1"/>
        </w:rPr>
        <w:t xml:space="preserve"> </w:t>
      </w:r>
      <w:r>
        <w:t>службе в</w:t>
      </w:r>
      <w:r>
        <w:rPr>
          <w:spacing w:val="-2"/>
        </w:rPr>
        <w:t xml:space="preserve"> </w:t>
      </w:r>
      <w:r>
        <w:t>армии.</w:t>
      </w:r>
    </w:p>
    <w:p w:rsidR="00D556EA" w:rsidRDefault="00D556EA" w:rsidP="00AE5751">
      <w:pPr>
        <w:pStyle w:val="Heading1"/>
        <w:spacing w:before="135"/>
      </w:pPr>
    </w:p>
    <w:p w:rsidR="00AE5751" w:rsidRDefault="00AE5751" w:rsidP="00AE5751">
      <w:pPr>
        <w:pStyle w:val="Heading1"/>
        <w:spacing w:before="135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«Военная</w:t>
      </w:r>
      <w:r>
        <w:rPr>
          <w:spacing w:val="-4"/>
        </w:rPr>
        <w:t xml:space="preserve"> </w:t>
      </w:r>
      <w:r>
        <w:t>подготовка.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военных</w:t>
      </w:r>
      <w:r>
        <w:rPr>
          <w:spacing w:val="-1"/>
        </w:rPr>
        <w:t xml:space="preserve"> </w:t>
      </w:r>
      <w:r>
        <w:t>знаний»:</w:t>
      </w:r>
    </w:p>
    <w:p w:rsidR="00AE5751" w:rsidRDefault="00AE5751" w:rsidP="00AE5751">
      <w:pPr>
        <w:pStyle w:val="a6"/>
        <w:tabs>
          <w:tab w:val="left" w:pos="2065"/>
          <w:tab w:val="left" w:pos="4062"/>
          <w:tab w:val="left" w:pos="4417"/>
          <w:tab w:val="left" w:pos="5679"/>
          <w:tab w:val="left" w:pos="7578"/>
          <w:tab w:val="left" w:pos="8259"/>
        </w:tabs>
        <w:spacing w:before="14" w:line="276" w:lineRule="auto"/>
        <w:ind w:right="112"/>
      </w:pPr>
      <w:r>
        <w:t>история</w:t>
      </w:r>
      <w:r>
        <w:tab/>
        <w:t>возникновения</w:t>
      </w:r>
      <w:r>
        <w:tab/>
        <w:t>и</w:t>
      </w:r>
      <w:r>
        <w:tab/>
        <w:t>развития</w:t>
      </w:r>
      <w:r>
        <w:tab/>
        <w:t>Вооруженных</w:t>
      </w:r>
      <w:r>
        <w:tab/>
        <w:t>Сил</w:t>
      </w:r>
      <w:r>
        <w:tab/>
      </w:r>
      <w:r>
        <w:rPr>
          <w:spacing w:val="-1"/>
        </w:rP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AE5751" w:rsidRDefault="00AE5751" w:rsidP="00AE5751">
      <w:pPr>
        <w:pStyle w:val="a6"/>
        <w:tabs>
          <w:tab w:val="left" w:pos="1890"/>
          <w:tab w:val="left" w:pos="3657"/>
          <w:tab w:val="left" w:pos="5528"/>
          <w:tab w:val="left" w:pos="7504"/>
          <w:tab w:val="left" w:pos="8259"/>
        </w:tabs>
        <w:spacing w:before="2" w:line="276" w:lineRule="auto"/>
        <w:ind w:right="111"/>
      </w:pPr>
      <w:r>
        <w:t>этапы</w:t>
      </w:r>
      <w:r>
        <w:tab/>
        <w:t>становления</w:t>
      </w:r>
      <w:r>
        <w:tab/>
        <w:t>современных</w:t>
      </w:r>
      <w:r>
        <w:tab/>
        <w:t>Вооруженных</w:t>
      </w:r>
      <w:r>
        <w:tab/>
        <w:t>Сил</w:t>
      </w:r>
      <w:r>
        <w:tab/>
      </w:r>
      <w:r>
        <w:rPr>
          <w:spacing w:val="-1"/>
        </w:rP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AE5751" w:rsidRDefault="00AE5751" w:rsidP="00AE5751">
      <w:pPr>
        <w:pStyle w:val="a6"/>
        <w:spacing w:line="321" w:lineRule="exact"/>
        <w:ind w:left="901" w:firstLine="0"/>
      </w:pPr>
      <w:r>
        <w:t>основные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службе;</w:t>
      </w:r>
    </w:p>
    <w:p w:rsidR="00AE5751" w:rsidRDefault="00AE5751" w:rsidP="00AE5751">
      <w:pPr>
        <w:pStyle w:val="a6"/>
        <w:tabs>
          <w:tab w:val="left" w:pos="2266"/>
          <w:tab w:val="left" w:pos="2724"/>
          <w:tab w:val="left" w:pos="4181"/>
          <w:tab w:val="left" w:pos="5280"/>
          <w:tab w:val="left" w:pos="7177"/>
          <w:tab w:val="left" w:pos="9177"/>
        </w:tabs>
        <w:spacing w:before="50" w:line="276" w:lineRule="auto"/>
        <w:ind w:left="901" w:right="110" w:firstLine="0"/>
      </w:pPr>
      <w:r>
        <w:lastRenderedPageBreak/>
        <w:t>организационная структура Вооруженных Сил Российской Федерации;</w:t>
      </w:r>
      <w:r>
        <w:rPr>
          <w:spacing w:val="1"/>
        </w:rPr>
        <w:t xml:space="preserve"> </w:t>
      </w:r>
      <w:r>
        <w:t>функции</w:t>
      </w:r>
      <w:r>
        <w:tab/>
        <w:t>и</w:t>
      </w:r>
      <w:r>
        <w:tab/>
        <w:t>основные</w:t>
      </w:r>
      <w:r>
        <w:tab/>
        <w:t>задачи</w:t>
      </w:r>
      <w:r>
        <w:tab/>
        <w:t>современных</w:t>
      </w:r>
      <w:r>
        <w:tab/>
        <w:t>Вооруженных</w:t>
      </w:r>
      <w:r>
        <w:tab/>
      </w:r>
      <w:r>
        <w:rPr>
          <w:spacing w:val="-1"/>
        </w:rPr>
        <w:t>Сил</w:t>
      </w:r>
    </w:p>
    <w:p w:rsidR="00AE5751" w:rsidRDefault="00AE5751" w:rsidP="00AE5751">
      <w:pPr>
        <w:pStyle w:val="a6"/>
        <w:spacing w:line="321" w:lineRule="exact"/>
        <w:ind w:firstLine="0"/>
      </w:pPr>
      <w:r>
        <w:t>Российской</w:t>
      </w:r>
      <w:r>
        <w:rPr>
          <w:spacing w:val="-6"/>
        </w:rPr>
        <w:t xml:space="preserve"> </w:t>
      </w:r>
      <w:r>
        <w:t>Федерации;</w:t>
      </w:r>
    </w:p>
    <w:p w:rsidR="00AE5751" w:rsidRDefault="00AE5751" w:rsidP="00AE5751">
      <w:pPr>
        <w:pStyle w:val="a6"/>
        <w:tabs>
          <w:tab w:val="left" w:pos="2618"/>
          <w:tab w:val="left" w:pos="3520"/>
          <w:tab w:val="left" w:pos="3879"/>
          <w:tab w:val="left" w:pos="4783"/>
          <w:tab w:val="left" w:pos="5670"/>
          <w:tab w:val="left" w:pos="7572"/>
          <w:tab w:val="left" w:pos="8255"/>
        </w:tabs>
        <w:spacing w:before="47" w:line="278" w:lineRule="auto"/>
        <w:ind w:right="113"/>
      </w:pPr>
      <w:r>
        <w:t>особенности</w:t>
      </w:r>
      <w:r>
        <w:tab/>
        <w:t>видов</w:t>
      </w:r>
      <w:r>
        <w:tab/>
        <w:t>и</w:t>
      </w:r>
      <w:r>
        <w:tab/>
        <w:t>родов</w:t>
      </w:r>
      <w:r>
        <w:tab/>
        <w:t>войск</w:t>
      </w:r>
      <w:r>
        <w:tab/>
        <w:t>Вооруженных</w:t>
      </w:r>
      <w:r>
        <w:tab/>
        <w:t>Сил</w:t>
      </w:r>
      <w:r>
        <w:tab/>
      </w:r>
      <w:r>
        <w:rPr>
          <w:spacing w:val="-1"/>
        </w:rP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A17C74" w:rsidRDefault="00AE5751" w:rsidP="00A17C74">
      <w:pPr>
        <w:pStyle w:val="a6"/>
        <w:tabs>
          <w:tab w:val="left" w:pos="2297"/>
          <w:tab w:val="left" w:pos="3634"/>
          <w:tab w:val="left" w:pos="5515"/>
          <w:tab w:val="left" w:pos="7493"/>
          <w:tab w:val="left" w:pos="8256"/>
        </w:tabs>
        <w:spacing w:line="276" w:lineRule="auto"/>
        <w:ind w:right="112"/>
      </w:pPr>
      <w:r>
        <w:t>воинские</w:t>
      </w:r>
      <w:r>
        <w:tab/>
        <w:t>символы</w:t>
      </w:r>
      <w:r>
        <w:tab/>
        <w:t>современных</w:t>
      </w:r>
      <w:r>
        <w:tab/>
        <w:t>Вооруженных</w:t>
      </w:r>
      <w:r>
        <w:tab/>
        <w:t>Сил</w:t>
      </w:r>
      <w:r>
        <w:tab/>
      </w:r>
      <w:r>
        <w:rPr>
          <w:spacing w:val="-1"/>
        </w:rP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AE5751" w:rsidRDefault="00AE5751" w:rsidP="00A17C74">
      <w:pPr>
        <w:pStyle w:val="a6"/>
        <w:tabs>
          <w:tab w:val="left" w:pos="2297"/>
          <w:tab w:val="left" w:pos="3634"/>
          <w:tab w:val="left" w:pos="5515"/>
          <w:tab w:val="left" w:pos="7493"/>
          <w:tab w:val="left" w:pos="8256"/>
        </w:tabs>
        <w:spacing w:line="276" w:lineRule="auto"/>
        <w:ind w:right="112"/>
      </w:pPr>
      <w:r>
        <w:t>виды,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образцов вооружения и военной техники видов и родов войск Вооруженных</w:t>
      </w:r>
      <w:r>
        <w:rPr>
          <w:spacing w:val="1"/>
        </w:rPr>
        <w:t xml:space="preserve"> </w:t>
      </w:r>
      <w:r>
        <w:t>Сил Российской Федерации (мотострелковых и танковых войск, ракетных</w:t>
      </w:r>
      <w:r>
        <w:rPr>
          <w:spacing w:val="1"/>
        </w:rPr>
        <w:t xml:space="preserve"> </w:t>
      </w:r>
      <w:r>
        <w:t>войск</w:t>
      </w:r>
      <w:r>
        <w:rPr>
          <w:spacing w:val="-1"/>
        </w:rPr>
        <w:t xml:space="preserve"> </w:t>
      </w:r>
      <w:r>
        <w:t>и артиллерии,</w:t>
      </w:r>
      <w:r>
        <w:rPr>
          <w:spacing w:val="-4"/>
        </w:rPr>
        <w:t xml:space="preserve"> </w:t>
      </w:r>
      <w:r>
        <w:t>противовоздушной обороны);</w:t>
      </w:r>
    </w:p>
    <w:p w:rsidR="00AE5751" w:rsidRDefault="00AE5751" w:rsidP="00AE5751">
      <w:pPr>
        <w:pStyle w:val="a6"/>
        <w:spacing w:before="3" w:line="276" w:lineRule="auto"/>
        <w:ind w:right="108"/>
        <w:jc w:val="both"/>
      </w:pPr>
      <w:r>
        <w:t>организационно-штатная структура и боевые возможности отделения,</w:t>
      </w:r>
      <w:r>
        <w:rPr>
          <w:spacing w:val="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отделения в</w:t>
      </w:r>
      <w:r>
        <w:rPr>
          <w:spacing w:val="-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боя;</w:t>
      </w:r>
    </w:p>
    <w:p w:rsidR="00AE5751" w:rsidRDefault="00AE5751" w:rsidP="00AE5751">
      <w:pPr>
        <w:pStyle w:val="a6"/>
        <w:spacing w:line="276" w:lineRule="auto"/>
        <w:ind w:right="111"/>
        <w:jc w:val="both"/>
      </w:pPr>
      <w:r>
        <w:t>состав, назначение, характеристики, порядок размещения современных</w:t>
      </w:r>
      <w:r>
        <w:rPr>
          <w:spacing w:val="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2"/>
        </w:rPr>
        <w:t xml:space="preserve"> </w:t>
      </w:r>
      <w:proofErr w:type="spellStart"/>
      <w:r>
        <w:t>бронезащиты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экипировки</w:t>
      </w:r>
      <w:r>
        <w:rPr>
          <w:spacing w:val="-2"/>
        </w:rPr>
        <w:t xml:space="preserve"> </w:t>
      </w:r>
      <w:r>
        <w:t>военнослужащего;</w:t>
      </w:r>
    </w:p>
    <w:p w:rsidR="00AE5751" w:rsidRDefault="00AE5751" w:rsidP="00AE5751">
      <w:pPr>
        <w:pStyle w:val="a6"/>
        <w:spacing w:line="276" w:lineRule="auto"/>
        <w:ind w:right="103"/>
        <w:jc w:val="both"/>
      </w:pPr>
      <w:r>
        <w:t>вооружение</w:t>
      </w:r>
      <w:r>
        <w:rPr>
          <w:spacing w:val="1"/>
        </w:rPr>
        <w:t xml:space="preserve"> </w:t>
      </w:r>
      <w:r>
        <w:t>мотострелкового</w:t>
      </w:r>
      <w:r>
        <w:rPr>
          <w:spacing w:val="1"/>
        </w:rPr>
        <w:t xml:space="preserve"> </w:t>
      </w:r>
      <w:r>
        <w:t>отделения,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proofErr w:type="gramStart"/>
      <w:r>
        <w:t>тактико</w:t>
      </w:r>
      <w:proofErr w:type="spellEnd"/>
      <w:r>
        <w:t>-</w:t>
      </w:r>
      <w:r>
        <w:rPr>
          <w:spacing w:val="1"/>
        </w:rPr>
        <w:t xml:space="preserve"> </w:t>
      </w:r>
      <w:r>
        <w:t>технические</w:t>
      </w:r>
      <w:proofErr w:type="gramEnd"/>
      <w:r>
        <w:t xml:space="preserve"> характеристики основных видов стрелкового оружия (автомат</w:t>
      </w:r>
      <w:r>
        <w:rPr>
          <w:spacing w:val="1"/>
        </w:rPr>
        <w:t xml:space="preserve"> </w:t>
      </w:r>
      <w:r>
        <w:t>Калашникова</w:t>
      </w:r>
      <w:r>
        <w:rPr>
          <w:spacing w:val="1"/>
        </w:rPr>
        <w:t xml:space="preserve"> </w:t>
      </w:r>
      <w:r>
        <w:t>АК-74,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пулемет</w:t>
      </w:r>
      <w:r>
        <w:rPr>
          <w:spacing w:val="1"/>
        </w:rPr>
        <w:t xml:space="preserve"> </w:t>
      </w:r>
      <w:r>
        <w:t>Калашникова</w:t>
      </w:r>
      <w:r>
        <w:rPr>
          <w:spacing w:val="1"/>
        </w:rPr>
        <w:t xml:space="preserve"> </w:t>
      </w:r>
      <w:r>
        <w:t>(РПК),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противотанковый</w:t>
      </w:r>
      <w:r>
        <w:rPr>
          <w:spacing w:val="1"/>
        </w:rPr>
        <w:t xml:space="preserve"> </w:t>
      </w:r>
      <w:r>
        <w:t>гранатомет</w:t>
      </w:r>
      <w:r>
        <w:rPr>
          <w:spacing w:val="1"/>
        </w:rPr>
        <w:t xml:space="preserve"> </w:t>
      </w:r>
      <w:r>
        <w:t>РПГ-7В,</w:t>
      </w:r>
      <w:r>
        <w:rPr>
          <w:spacing w:val="1"/>
        </w:rPr>
        <w:t xml:space="preserve"> </w:t>
      </w:r>
      <w:r>
        <w:t>снайперская</w:t>
      </w:r>
      <w:r>
        <w:rPr>
          <w:spacing w:val="1"/>
        </w:rPr>
        <w:t xml:space="preserve"> </w:t>
      </w:r>
      <w:r>
        <w:t>винтовка</w:t>
      </w:r>
      <w:r>
        <w:rPr>
          <w:spacing w:val="1"/>
        </w:rPr>
        <w:t xml:space="preserve"> </w:t>
      </w:r>
      <w:r>
        <w:t>Драгунова</w:t>
      </w:r>
      <w:r>
        <w:rPr>
          <w:spacing w:val="-67"/>
        </w:rPr>
        <w:t xml:space="preserve"> </w:t>
      </w:r>
      <w:r>
        <w:t>(СВД);</w:t>
      </w:r>
    </w:p>
    <w:p w:rsidR="00AE5751" w:rsidRDefault="00AE5751" w:rsidP="00AE5751">
      <w:pPr>
        <w:pStyle w:val="a6"/>
        <w:spacing w:line="276" w:lineRule="auto"/>
        <w:ind w:right="104"/>
        <w:jc w:val="both"/>
      </w:pP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ручных</w:t>
      </w:r>
      <w:r>
        <w:rPr>
          <w:spacing w:val="1"/>
        </w:rPr>
        <w:t xml:space="preserve"> </w:t>
      </w:r>
      <w:r>
        <w:t>гранат</w:t>
      </w:r>
      <w:r>
        <w:rPr>
          <w:spacing w:val="1"/>
        </w:rPr>
        <w:t xml:space="preserve"> </w:t>
      </w:r>
      <w:r>
        <w:t>(наступательная</w:t>
      </w:r>
      <w:r>
        <w:rPr>
          <w:spacing w:val="1"/>
        </w:rPr>
        <w:t xml:space="preserve"> </w:t>
      </w:r>
      <w:r>
        <w:t>ручная</w:t>
      </w:r>
      <w:r>
        <w:rPr>
          <w:spacing w:val="1"/>
        </w:rPr>
        <w:t xml:space="preserve"> </w:t>
      </w:r>
      <w:r>
        <w:t>граната</w:t>
      </w:r>
      <w:r>
        <w:rPr>
          <w:spacing w:val="1"/>
        </w:rPr>
        <w:t xml:space="preserve"> </w:t>
      </w:r>
      <w:r>
        <w:t>РГД-5,</w:t>
      </w:r>
      <w:r>
        <w:rPr>
          <w:spacing w:val="71"/>
        </w:rPr>
        <w:t xml:space="preserve"> </w:t>
      </w:r>
      <w:r>
        <w:t>ручная</w:t>
      </w:r>
      <w:r>
        <w:rPr>
          <w:spacing w:val="1"/>
        </w:rPr>
        <w:t xml:space="preserve"> </w:t>
      </w:r>
      <w:r>
        <w:t>оборонительная граната Ф-1, ручная граната оборонительная (РГО), ручная</w:t>
      </w:r>
      <w:r>
        <w:rPr>
          <w:spacing w:val="1"/>
        </w:rPr>
        <w:t xml:space="preserve"> </w:t>
      </w:r>
      <w:r>
        <w:t>граната</w:t>
      </w:r>
      <w:r>
        <w:rPr>
          <w:spacing w:val="-1"/>
        </w:rPr>
        <w:t xml:space="preserve"> </w:t>
      </w:r>
      <w:r>
        <w:t>наступательная (РГН);</w:t>
      </w:r>
    </w:p>
    <w:p w:rsidR="00AE5751" w:rsidRDefault="00AE5751" w:rsidP="00AE5751">
      <w:pPr>
        <w:pStyle w:val="a6"/>
        <w:ind w:left="901" w:firstLine="0"/>
        <w:jc w:val="both"/>
      </w:pPr>
      <w:r>
        <w:t>история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общевоинских</w:t>
      </w:r>
      <w:r>
        <w:rPr>
          <w:spacing w:val="-2"/>
        </w:rPr>
        <w:t xml:space="preserve"> </w:t>
      </w:r>
      <w:r>
        <w:t>уставов;</w:t>
      </w:r>
    </w:p>
    <w:p w:rsidR="00AE5751" w:rsidRDefault="00AE5751" w:rsidP="00AE5751">
      <w:pPr>
        <w:pStyle w:val="a6"/>
        <w:spacing w:before="49"/>
        <w:ind w:left="901" w:firstLine="0"/>
        <w:jc w:val="both"/>
      </w:pPr>
      <w:r>
        <w:t>этапы</w:t>
      </w:r>
      <w:r>
        <w:rPr>
          <w:spacing w:val="-5"/>
        </w:rPr>
        <w:t xml:space="preserve"> </w:t>
      </w:r>
      <w:r>
        <w:t>становления</w:t>
      </w:r>
      <w:r>
        <w:rPr>
          <w:spacing w:val="-4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общевоинских</w:t>
      </w:r>
      <w:r>
        <w:rPr>
          <w:spacing w:val="-3"/>
        </w:rPr>
        <w:t xml:space="preserve"> </w:t>
      </w:r>
      <w:r>
        <w:t>уставов;</w:t>
      </w:r>
    </w:p>
    <w:p w:rsidR="00AE5751" w:rsidRDefault="00AE5751" w:rsidP="00AE5751">
      <w:pPr>
        <w:pStyle w:val="a6"/>
        <w:spacing w:before="48" w:line="276" w:lineRule="auto"/>
        <w:ind w:right="111"/>
        <w:jc w:val="both"/>
      </w:pPr>
      <w:r>
        <w:t>общевоинские</w:t>
      </w:r>
      <w:r>
        <w:rPr>
          <w:spacing w:val="1"/>
        </w:rPr>
        <w:t xml:space="preserve"> </w:t>
      </w:r>
      <w:r>
        <w:t>уставы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 и основные понятия, определяющие повседневную жизнедеятельность</w:t>
      </w:r>
      <w:r>
        <w:rPr>
          <w:spacing w:val="-67"/>
        </w:rPr>
        <w:t xml:space="preserve"> </w:t>
      </w:r>
      <w:r>
        <w:t>войск;</w:t>
      </w:r>
    </w:p>
    <w:p w:rsidR="00AE5751" w:rsidRDefault="00AE5751" w:rsidP="00AE5751">
      <w:pPr>
        <w:pStyle w:val="a6"/>
        <w:ind w:left="901" w:firstLine="0"/>
        <w:jc w:val="both"/>
      </w:pPr>
      <w:r>
        <w:t>сущность</w:t>
      </w:r>
      <w:r>
        <w:rPr>
          <w:spacing w:val="-3"/>
        </w:rPr>
        <w:t xml:space="preserve"> </w:t>
      </w:r>
      <w:r>
        <w:t>единоначалия;</w:t>
      </w:r>
    </w:p>
    <w:p w:rsidR="00AE5751" w:rsidRDefault="00AE5751" w:rsidP="00AE5751">
      <w:pPr>
        <w:pStyle w:val="a6"/>
        <w:spacing w:before="48" w:line="276" w:lineRule="auto"/>
        <w:ind w:left="901" w:right="3875" w:firstLine="0"/>
      </w:pPr>
      <w:r>
        <w:t>командиры (начальники) и подчинённые;</w:t>
      </w:r>
      <w:r>
        <w:rPr>
          <w:spacing w:val="-67"/>
        </w:rPr>
        <w:t xml:space="preserve"> </w:t>
      </w:r>
      <w:r>
        <w:t>старшие</w:t>
      </w:r>
      <w:r>
        <w:rPr>
          <w:spacing w:val="-1"/>
        </w:rPr>
        <w:t xml:space="preserve"> </w:t>
      </w:r>
      <w:r>
        <w:t>и младшие;</w:t>
      </w:r>
    </w:p>
    <w:p w:rsidR="00AE5751" w:rsidRDefault="00AE5751" w:rsidP="00AE5751">
      <w:pPr>
        <w:pStyle w:val="a6"/>
        <w:spacing w:line="278" w:lineRule="auto"/>
        <w:ind w:left="901" w:right="2146" w:firstLine="0"/>
      </w:pPr>
      <w:r>
        <w:t>приказ (приказание), порядок его отдачи и выполнения;</w:t>
      </w:r>
      <w:r>
        <w:rPr>
          <w:spacing w:val="-68"/>
        </w:rPr>
        <w:t xml:space="preserve"> </w:t>
      </w:r>
      <w:r>
        <w:t>воинские</w:t>
      </w:r>
      <w:r>
        <w:rPr>
          <w:spacing w:val="-1"/>
        </w:rPr>
        <w:t xml:space="preserve"> </w:t>
      </w:r>
      <w:r>
        <w:t>звания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военная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одежды;</w:t>
      </w:r>
    </w:p>
    <w:p w:rsidR="00AE5751" w:rsidRDefault="00AE5751" w:rsidP="00AE5751">
      <w:pPr>
        <w:pStyle w:val="a6"/>
        <w:spacing w:line="317" w:lineRule="exact"/>
        <w:ind w:left="901" w:firstLine="0"/>
      </w:pPr>
      <w:r>
        <w:t>воинская</w:t>
      </w:r>
      <w:r>
        <w:rPr>
          <w:spacing w:val="-2"/>
        </w:rPr>
        <w:t xml:space="preserve"> </w:t>
      </w:r>
      <w:r>
        <w:t>дисциплина,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сущность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значение;</w:t>
      </w:r>
    </w:p>
    <w:p w:rsidR="00AE5751" w:rsidRDefault="00AE5751" w:rsidP="00AE5751">
      <w:pPr>
        <w:pStyle w:val="a6"/>
        <w:spacing w:before="47" w:line="278" w:lineRule="auto"/>
      </w:pPr>
      <w:r>
        <w:t>обязанности</w:t>
      </w:r>
      <w:r>
        <w:rPr>
          <w:spacing w:val="34"/>
        </w:rPr>
        <w:t xml:space="preserve"> </w:t>
      </w:r>
      <w:r>
        <w:t>военнослужащих</w:t>
      </w:r>
      <w:r>
        <w:rPr>
          <w:spacing w:val="31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соблюдению</w:t>
      </w:r>
      <w:r>
        <w:rPr>
          <w:spacing w:val="32"/>
        </w:rPr>
        <w:t xml:space="preserve"> </w:t>
      </w:r>
      <w:r>
        <w:t>требований</w:t>
      </w:r>
      <w:r>
        <w:rPr>
          <w:spacing w:val="33"/>
        </w:rPr>
        <w:t xml:space="preserve"> </w:t>
      </w:r>
      <w:r>
        <w:t>воинской</w:t>
      </w:r>
      <w:r>
        <w:rPr>
          <w:spacing w:val="-67"/>
        </w:rPr>
        <w:t xml:space="preserve"> </w:t>
      </w:r>
      <w:r>
        <w:t>дисциплины;</w:t>
      </w:r>
    </w:p>
    <w:p w:rsidR="00AE5751" w:rsidRDefault="00AE5751" w:rsidP="00AE5751">
      <w:pPr>
        <w:pStyle w:val="a6"/>
        <w:spacing w:line="276" w:lineRule="auto"/>
        <w:ind w:left="901" w:right="3511" w:firstLine="0"/>
      </w:pPr>
      <w:r>
        <w:t>способы достижения воинской дисциплины;</w:t>
      </w:r>
      <w:r>
        <w:rPr>
          <w:spacing w:val="-67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Строевого</w:t>
      </w:r>
      <w:r>
        <w:rPr>
          <w:spacing w:val="1"/>
        </w:rPr>
        <w:t xml:space="preserve"> </w:t>
      </w:r>
      <w:r>
        <w:t>устава;</w:t>
      </w:r>
    </w:p>
    <w:p w:rsidR="00AE5751" w:rsidRDefault="00AE5751" w:rsidP="00AE5751">
      <w:pPr>
        <w:pStyle w:val="a6"/>
        <w:spacing w:line="321" w:lineRule="exact"/>
        <w:ind w:left="901" w:firstLine="0"/>
      </w:pPr>
      <w:r>
        <w:t>обязанности</w:t>
      </w:r>
      <w:r>
        <w:rPr>
          <w:spacing w:val="-3"/>
        </w:rPr>
        <w:t xml:space="preserve"> </w:t>
      </w:r>
      <w:r>
        <w:t>военнослужащих</w:t>
      </w:r>
      <w:r>
        <w:rPr>
          <w:spacing w:val="-2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построением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строю;</w:t>
      </w:r>
    </w:p>
    <w:p w:rsidR="00AE5751" w:rsidRDefault="00AE5751" w:rsidP="00AE5751">
      <w:pPr>
        <w:pStyle w:val="a6"/>
        <w:tabs>
          <w:tab w:val="left" w:pos="1390"/>
          <w:tab w:val="left" w:pos="3214"/>
          <w:tab w:val="left" w:pos="4876"/>
          <w:tab w:val="left" w:pos="6389"/>
          <w:tab w:val="left" w:pos="7841"/>
        </w:tabs>
        <w:spacing w:before="45" w:line="276" w:lineRule="auto"/>
        <w:ind w:right="107"/>
      </w:pPr>
      <w:proofErr w:type="gramStart"/>
      <w:r>
        <w:lastRenderedPageBreak/>
        <w:t>строевые</w:t>
      </w:r>
      <w:r>
        <w:rPr>
          <w:spacing w:val="17"/>
        </w:rPr>
        <w:t xml:space="preserve"> </w:t>
      </w:r>
      <w:r>
        <w:t>приёмы</w:t>
      </w:r>
      <w:r>
        <w:rPr>
          <w:spacing w:val="1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движение</w:t>
      </w:r>
      <w:r>
        <w:rPr>
          <w:spacing w:val="16"/>
        </w:rPr>
        <w:t xml:space="preserve"> </w:t>
      </w:r>
      <w:r>
        <w:t>без</w:t>
      </w:r>
      <w:r>
        <w:rPr>
          <w:spacing w:val="17"/>
        </w:rPr>
        <w:t xml:space="preserve"> </w:t>
      </w:r>
      <w:r>
        <w:t>оружия,</w:t>
      </w:r>
      <w:r>
        <w:rPr>
          <w:spacing w:val="18"/>
        </w:rPr>
        <w:t xml:space="preserve"> </w:t>
      </w:r>
      <w:r>
        <w:t>строевая</w:t>
      </w:r>
      <w:r>
        <w:rPr>
          <w:spacing w:val="16"/>
        </w:rPr>
        <w:t xml:space="preserve"> </w:t>
      </w:r>
      <w:r>
        <w:t>стойка,</w:t>
      </w:r>
      <w:r>
        <w:rPr>
          <w:spacing w:val="18"/>
        </w:rPr>
        <w:t xml:space="preserve"> </w:t>
      </w:r>
      <w:r>
        <w:t>выполнение</w:t>
      </w:r>
      <w:r>
        <w:rPr>
          <w:spacing w:val="-67"/>
        </w:rPr>
        <w:t xml:space="preserve"> </w:t>
      </w:r>
      <w:r>
        <w:t>команд</w:t>
      </w:r>
      <w:r>
        <w:tab/>
        <w:t>«Становись»,</w:t>
      </w:r>
      <w:r>
        <w:tab/>
        <w:t>«Равняйсь»,</w:t>
      </w:r>
      <w:r>
        <w:tab/>
        <w:t>«Смирно»,</w:t>
      </w:r>
      <w:r>
        <w:tab/>
        <w:t>«Вольно»,</w:t>
      </w:r>
      <w:r>
        <w:tab/>
        <w:t>«Заправиться»,</w:t>
      </w:r>
      <w:proofErr w:type="gramEnd"/>
    </w:p>
    <w:p w:rsidR="00AE5751" w:rsidRDefault="00AE5751" w:rsidP="00AE5751">
      <w:pPr>
        <w:pStyle w:val="a6"/>
        <w:spacing w:line="278" w:lineRule="auto"/>
        <w:ind w:firstLine="0"/>
      </w:pPr>
      <w:r>
        <w:t>«Отставить»,</w:t>
      </w:r>
      <w:r>
        <w:rPr>
          <w:spacing w:val="14"/>
        </w:rPr>
        <w:t xml:space="preserve"> </w:t>
      </w:r>
      <w:r>
        <w:t>«Головные</w:t>
      </w:r>
      <w:r>
        <w:rPr>
          <w:spacing w:val="15"/>
        </w:rPr>
        <w:t xml:space="preserve"> </w:t>
      </w:r>
      <w:r>
        <w:t>уборы</w:t>
      </w:r>
      <w:r>
        <w:rPr>
          <w:spacing w:val="17"/>
        </w:rPr>
        <w:t xml:space="preserve"> </w:t>
      </w:r>
      <w:r>
        <w:t>(головной</w:t>
      </w:r>
      <w:r>
        <w:rPr>
          <w:spacing w:val="15"/>
        </w:rPr>
        <w:t xml:space="preserve"> </w:t>
      </w:r>
      <w:r>
        <w:t>убор)</w:t>
      </w:r>
      <w:r>
        <w:rPr>
          <w:spacing w:val="22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снять</w:t>
      </w:r>
      <w:r>
        <w:rPr>
          <w:spacing w:val="14"/>
        </w:rPr>
        <w:t xml:space="preserve"> </w:t>
      </w:r>
      <w:r>
        <w:t>(надеть)»,</w:t>
      </w:r>
      <w:r>
        <w:rPr>
          <w:spacing w:val="14"/>
        </w:rPr>
        <w:t xml:space="preserve"> </w:t>
      </w:r>
      <w:r>
        <w:t>повороты</w:t>
      </w:r>
      <w:r>
        <w:rPr>
          <w:spacing w:val="-67"/>
        </w:rPr>
        <w:t xml:space="preserve"> </w:t>
      </w:r>
      <w:r>
        <w:t>на месте.</w:t>
      </w:r>
    </w:p>
    <w:p w:rsidR="00AE5751" w:rsidRDefault="00AE5751" w:rsidP="00AE5751">
      <w:pPr>
        <w:pStyle w:val="Heading1"/>
        <w:spacing w:before="68" w:line="278" w:lineRule="auto"/>
      </w:pPr>
      <w:r>
        <w:t>Модуль № 3 «Культура безопасности жизнедеятельности в современном</w:t>
      </w:r>
      <w:r>
        <w:rPr>
          <w:spacing w:val="-67"/>
        </w:rPr>
        <w:t xml:space="preserve"> </w:t>
      </w:r>
      <w:r>
        <w:t>обществе»:</w:t>
      </w:r>
    </w:p>
    <w:p w:rsidR="00AE5751" w:rsidRDefault="00AE5751" w:rsidP="00AE5751">
      <w:pPr>
        <w:pStyle w:val="a6"/>
        <w:spacing w:line="276" w:lineRule="auto"/>
      </w:pPr>
      <w:r>
        <w:t>безопасность</w:t>
      </w:r>
      <w:r>
        <w:rPr>
          <w:spacing w:val="19"/>
        </w:rPr>
        <w:t xml:space="preserve"> </w:t>
      </w:r>
      <w:r>
        <w:t>жизнедеятельности:</w:t>
      </w:r>
      <w:r>
        <w:rPr>
          <w:spacing w:val="21"/>
        </w:rPr>
        <w:t xml:space="preserve"> </w:t>
      </w:r>
      <w:r>
        <w:t>ключевые</w:t>
      </w:r>
      <w:r>
        <w:rPr>
          <w:spacing w:val="18"/>
        </w:rPr>
        <w:t xml:space="preserve"> </w:t>
      </w:r>
      <w:r>
        <w:t>понятия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значение</w:t>
      </w:r>
      <w:r>
        <w:rPr>
          <w:spacing w:val="18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человека;</w:t>
      </w:r>
    </w:p>
    <w:p w:rsidR="00AE5751" w:rsidRDefault="00AE5751" w:rsidP="00AE5751">
      <w:pPr>
        <w:pStyle w:val="a6"/>
        <w:tabs>
          <w:tab w:val="left" w:pos="1940"/>
          <w:tab w:val="left" w:pos="3214"/>
          <w:tab w:val="left" w:pos="5046"/>
          <w:tab w:val="left" w:pos="7259"/>
          <w:tab w:val="left" w:pos="8440"/>
        </w:tabs>
        <w:spacing w:line="276" w:lineRule="auto"/>
        <w:ind w:right="115"/>
      </w:pPr>
      <w:r>
        <w:t>смысл</w:t>
      </w:r>
      <w:r>
        <w:tab/>
        <w:t>понятий</w:t>
      </w:r>
      <w:r>
        <w:tab/>
        <w:t>«опасность»,</w:t>
      </w:r>
      <w:r>
        <w:tab/>
        <w:t>«безопасность»,</w:t>
      </w:r>
      <w:r>
        <w:tab/>
        <w:t>«риск»,</w:t>
      </w:r>
      <w:r>
        <w:tab/>
      </w:r>
      <w:r>
        <w:rPr>
          <w:spacing w:val="-1"/>
        </w:rPr>
        <w:t>«культура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жизнедеятельности»;</w:t>
      </w:r>
    </w:p>
    <w:p w:rsidR="00AE5751" w:rsidRDefault="00AE5751" w:rsidP="00AE5751">
      <w:pPr>
        <w:pStyle w:val="a6"/>
        <w:spacing w:line="276" w:lineRule="auto"/>
        <w:ind w:left="901" w:right="2573" w:firstLine="0"/>
      </w:pPr>
      <w:r>
        <w:t>источники и факторы опасности, их классификация;</w:t>
      </w:r>
      <w:r>
        <w:rPr>
          <w:spacing w:val="-67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безопасного поведения;</w:t>
      </w:r>
    </w:p>
    <w:p w:rsidR="00AE5751" w:rsidRDefault="00AE5751" w:rsidP="00AE5751">
      <w:pPr>
        <w:pStyle w:val="a6"/>
        <w:tabs>
          <w:tab w:val="left" w:pos="2083"/>
          <w:tab w:val="left" w:pos="3272"/>
          <w:tab w:val="left" w:pos="3634"/>
          <w:tab w:val="left" w:pos="5536"/>
          <w:tab w:val="left" w:pos="6929"/>
          <w:tab w:val="left" w:pos="8205"/>
          <w:tab w:val="left" w:pos="8567"/>
        </w:tabs>
        <w:spacing w:line="276" w:lineRule="auto"/>
        <w:ind w:right="113"/>
      </w:pPr>
      <w:r>
        <w:t>понятия</w:t>
      </w:r>
      <w:r>
        <w:tab/>
        <w:t>опасной</w:t>
      </w:r>
      <w:r>
        <w:tab/>
        <w:t>и</w:t>
      </w:r>
      <w:r>
        <w:tab/>
        <w:t>чрезвычайной</w:t>
      </w:r>
      <w:r>
        <w:tab/>
        <w:t>ситуации,</w:t>
      </w:r>
      <w:r>
        <w:tab/>
        <w:t>сходство</w:t>
      </w:r>
      <w:r>
        <w:tab/>
        <w:t>и</w:t>
      </w:r>
      <w:r>
        <w:tab/>
      </w:r>
      <w:r>
        <w:rPr>
          <w:spacing w:val="-1"/>
        </w:rPr>
        <w:t>различия</w:t>
      </w:r>
      <w:r>
        <w:rPr>
          <w:spacing w:val="-67"/>
        </w:rPr>
        <w:t xml:space="preserve"> </w:t>
      </w:r>
      <w:r>
        <w:t>опасной</w:t>
      </w:r>
      <w:r>
        <w:rPr>
          <w:spacing w:val="-4"/>
        </w:rPr>
        <w:t xml:space="preserve"> </w:t>
      </w:r>
      <w:r>
        <w:t>и чрезвычайной ситуации;</w:t>
      </w:r>
    </w:p>
    <w:p w:rsidR="00AE5751" w:rsidRDefault="00AE5751" w:rsidP="00AE5751">
      <w:pPr>
        <w:pStyle w:val="a6"/>
        <w:tabs>
          <w:tab w:val="left" w:pos="2323"/>
          <w:tab w:val="left" w:pos="4194"/>
          <w:tab w:val="left" w:pos="6121"/>
          <w:tab w:val="left" w:pos="7500"/>
          <w:tab w:val="left" w:pos="7901"/>
        </w:tabs>
        <w:spacing w:line="278" w:lineRule="auto"/>
        <w:ind w:right="112"/>
      </w:pPr>
      <w:r>
        <w:t>механизм</w:t>
      </w:r>
      <w:r>
        <w:tab/>
        <w:t>перерастания</w:t>
      </w:r>
      <w:r>
        <w:tab/>
        <w:t>повседневной</w:t>
      </w:r>
      <w:r>
        <w:tab/>
        <w:t>ситуации</w:t>
      </w:r>
      <w:r>
        <w:tab/>
        <w:t>в</w:t>
      </w:r>
      <w:r>
        <w:tab/>
      </w:r>
      <w:r>
        <w:rPr>
          <w:spacing w:val="-1"/>
        </w:rPr>
        <w:t>чрезвычайную</w:t>
      </w:r>
      <w:r>
        <w:rPr>
          <w:spacing w:val="-67"/>
        </w:rPr>
        <w:t xml:space="preserve"> </w:t>
      </w:r>
      <w:r>
        <w:t>ситуацию,</w:t>
      </w:r>
      <w:r>
        <w:rPr>
          <w:spacing w:val="-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опасных и</w:t>
      </w:r>
      <w:r>
        <w:rPr>
          <w:spacing w:val="-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ситуациях.</w:t>
      </w:r>
    </w:p>
    <w:p w:rsidR="00AE5751" w:rsidRDefault="00AE5751" w:rsidP="00AE5751">
      <w:pPr>
        <w:pStyle w:val="Heading1"/>
        <w:spacing w:before="124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«Безопасность в</w:t>
      </w:r>
      <w:r>
        <w:rPr>
          <w:spacing w:val="-4"/>
        </w:rPr>
        <w:t xml:space="preserve"> </w:t>
      </w:r>
      <w:r>
        <w:t>быту»:</w:t>
      </w:r>
    </w:p>
    <w:p w:rsidR="00AE5751" w:rsidRDefault="00AE5751" w:rsidP="00AE5751">
      <w:pPr>
        <w:pStyle w:val="a6"/>
        <w:spacing w:before="43"/>
        <w:ind w:left="901" w:firstLine="0"/>
      </w:pPr>
      <w:r>
        <w:t>основные</w:t>
      </w:r>
      <w:r>
        <w:rPr>
          <w:spacing w:val="-5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классификация;</w:t>
      </w:r>
    </w:p>
    <w:p w:rsidR="00AE5751" w:rsidRDefault="00AE5751" w:rsidP="00AE5751">
      <w:pPr>
        <w:pStyle w:val="a6"/>
        <w:spacing w:before="47" w:line="278" w:lineRule="auto"/>
        <w:ind w:left="901" w:right="355" w:firstLine="0"/>
      </w:pPr>
      <w:r>
        <w:t>защита прав потребителя, сроки годности и состав продуктов питания;</w:t>
      </w:r>
      <w:r>
        <w:rPr>
          <w:spacing w:val="-67"/>
        </w:rPr>
        <w:t xml:space="preserve"> </w:t>
      </w:r>
      <w:r>
        <w:t>бытовые</w:t>
      </w:r>
      <w:r>
        <w:rPr>
          <w:spacing w:val="-1"/>
        </w:rPr>
        <w:t xml:space="preserve"> </w:t>
      </w:r>
      <w:r>
        <w:t>отравления и</w:t>
      </w:r>
      <w:r>
        <w:rPr>
          <w:spacing w:val="-1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их возникновения;</w:t>
      </w:r>
    </w:p>
    <w:p w:rsidR="00AE5751" w:rsidRDefault="00AE5751" w:rsidP="00AE5751">
      <w:pPr>
        <w:pStyle w:val="a6"/>
        <w:spacing w:line="276" w:lineRule="auto"/>
        <w:ind w:left="901" w:right="837" w:firstLine="0"/>
      </w:pPr>
      <w:r>
        <w:t>признаки отравления, приёмы и правила оказания первой помощи;</w:t>
      </w:r>
      <w:r>
        <w:rPr>
          <w:spacing w:val="-68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комплектования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домашней</w:t>
      </w:r>
      <w:r>
        <w:rPr>
          <w:spacing w:val="-1"/>
        </w:rPr>
        <w:t xml:space="preserve"> </w:t>
      </w:r>
      <w:r>
        <w:t>аптечки;</w:t>
      </w:r>
    </w:p>
    <w:p w:rsidR="00AE5751" w:rsidRDefault="00AE5751" w:rsidP="00AE5751">
      <w:pPr>
        <w:pStyle w:val="a6"/>
        <w:spacing w:line="278" w:lineRule="auto"/>
      </w:pPr>
      <w:r>
        <w:t>бытовые</w:t>
      </w:r>
      <w:r>
        <w:rPr>
          <w:spacing w:val="24"/>
        </w:rPr>
        <w:t xml:space="preserve"> </w:t>
      </w:r>
      <w:r>
        <w:t>травмы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правила</w:t>
      </w:r>
      <w:r>
        <w:rPr>
          <w:spacing w:val="24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предупреждения,</w:t>
      </w:r>
      <w:r>
        <w:rPr>
          <w:spacing w:val="21"/>
        </w:rPr>
        <w:t xml:space="preserve"> </w:t>
      </w:r>
      <w:r>
        <w:t>приёмы</w:t>
      </w:r>
      <w:r>
        <w:rPr>
          <w:spacing w:val="24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помощи;</w:t>
      </w:r>
    </w:p>
    <w:p w:rsidR="00AE5751" w:rsidRDefault="00AE5751" w:rsidP="00AE5751">
      <w:pPr>
        <w:pStyle w:val="a6"/>
        <w:spacing w:line="276" w:lineRule="auto"/>
      </w:pPr>
      <w:r>
        <w:t>правила</w:t>
      </w:r>
      <w:r>
        <w:rPr>
          <w:spacing w:val="9"/>
        </w:rPr>
        <w:t xml:space="preserve"> </w:t>
      </w:r>
      <w:r>
        <w:t>обращения</w:t>
      </w:r>
      <w:r>
        <w:rPr>
          <w:spacing w:val="7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газовыми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электрическими</w:t>
      </w:r>
      <w:r>
        <w:rPr>
          <w:spacing w:val="9"/>
        </w:rPr>
        <w:t xml:space="preserve"> </w:t>
      </w:r>
      <w:r>
        <w:t>приборами;</w:t>
      </w:r>
      <w:r>
        <w:rPr>
          <w:spacing w:val="10"/>
        </w:rPr>
        <w:t xml:space="preserve"> </w:t>
      </w:r>
      <w:r>
        <w:t>приемы</w:t>
      </w:r>
      <w:r>
        <w:rPr>
          <w:spacing w:val="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первой помощи;</w:t>
      </w:r>
    </w:p>
    <w:p w:rsidR="00AE5751" w:rsidRDefault="00AE5751" w:rsidP="00AE5751">
      <w:pPr>
        <w:pStyle w:val="a6"/>
        <w:ind w:left="901" w:firstLine="0"/>
      </w:pPr>
      <w:r>
        <w:t>правила</w:t>
      </w:r>
      <w:r>
        <w:rPr>
          <w:spacing w:val="27"/>
        </w:rPr>
        <w:t xml:space="preserve"> </w:t>
      </w:r>
      <w:r>
        <w:t>поведения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подъезде</w:t>
      </w:r>
      <w:r>
        <w:rPr>
          <w:spacing w:val="3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лифте,</w:t>
      </w:r>
      <w:r>
        <w:rPr>
          <w:spacing w:val="26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также</w:t>
      </w:r>
      <w:r>
        <w:rPr>
          <w:spacing w:val="25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входе</w:t>
      </w:r>
      <w:r>
        <w:rPr>
          <w:spacing w:val="2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выходе</w:t>
      </w:r>
      <w:r>
        <w:rPr>
          <w:spacing w:val="24"/>
        </w:rPr>
        <w:t xml:space="preserve"> </w:t>
      </w:r>
      <w:proofErr w:type="gramStart"/>
      <w:r>
        <w:t>из</w:t>
      </w:r>
      <w:proofErr w:type="gramEnd"/>
    </w:p>
    <w:p w:rsidR="00AE5751" w:rsidRDefault="00AE5751" w:rsidP="00AE5751">
      <w:pPr>
        <w:sectPr w:rsidR="00AE5751">
          <w:pgSz w:w="11910" w:h="16390"/>
          <w:pgMar w:top="10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spacing w:before="37"/>
        <w:ind w:firstLine="0"/>
      </w:pPr>
      <w:r>
        <w:lastRenderedPageBreak/>
        <w:t>них;</w:t>
      </w:r>
    </w:p>
    <w:p w:rsidR="00AE5751" w:rsidRDefault="00AE5751" w:rsidP="00AE5751">
      <w:pPr>
        <w:pStyle w:val="a6"/>
        <w:spacing w:before="5"/>
        <w:ind w:left="0" w:firstLine="0"/>
        <w:rPr>
          <w:sz w:val="35"/>
        </w:rPr>
      </w:pPr>
      <w:r>
        <w:br w:type="column"/>
      </w:r>
    </w:p>
    <w:p w:rsidR="00AE5751" w:rsidRDefault="00AE5751" w:rsidP="00AE5751">
      <w:pPr>
        <w:pStyle w:val="a6"/>
        <w:ind w:left="41" w:firstLine="0"/>
      </w:pPr>
      <w:r>
        <w:t>пожар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развития;</w:t>
      </w:r>
    </w:p>
    <w:p w:rsidR="00AE5751" w:rsidRDefault="00AE5751" w:rsidP="00AE5751">
      <w:pPr>
        <w:pStyle w:val="a6"/>
        <w:spacing w:before="48"/>
        <w:ind w:left="41" w:firstLine="0"/>
      </w:pPr>
      <w:r>
        <w:t>условия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пожаров,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возможные</w:t>
      </w:r>
      <w:r>
        <w:rPr>
          <w:spacing w:val="-4"/>
        </w:rPr>
        <w:t xml:space="preserve"> </w:t>
      </w:r>
      <w:r>
        <w:t>последствия,</w:t>
      </w:r>
    </w:p>
    <w:p w:rsidR="00AE5751" w:rsidRDefault="00AE5751" w:rsidP="00AE5751">
      <w:pPr>
        <w:sectPr w:rsidR="00AE5751">
          <w:type w:val="continuous"/>
          <w:pgSz w:w="11910" w:h="16390"/>
          <w:pgMar w:top="1560" w:right="740" w:bottom="280" w:left="1400" w:header="720" w:footer="720" w:gutter="0"/>
          <w:cols w:num="2" w:space="720" w:equalWidth="0">
            <w:col w:w="821" w:space="40"/>
            <w:col w:w="8909"/>
          </w:cols>
        </w:sectPr>
      </w:pPr>
    </w:p>
    <w:p w:rsidR="00AE5751" w:rsidRDefault="00AE5751" w:rsidP="00AE5751">
      <w:pPr>
        <w:pStyle w:val="a6"/>
        <w:spacing w:before="50" w:line="276" w:lineRule="auto"/>
        <w:ind w:left="901" w:right="4109" w:hanging="600"/>
      </w:pPr>
      <w:r>
        <w:lastRenderedPageBreak/>
        <w:t>приёмы и правила оказания первой помощи;</w:t>
      </w:r>
      <w:r>
        <w:rPr>
          <w:spacing w:val="-67"/>
        </w:rPr>
        <w:t xml:space="preserve"> </w:t>
      </w:r>
      <w:r>
        <w:t>первичные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пожаротушения;</w:t>
      </w:r>
    </w:p>
    <w:p w:rsidR="00AE5751" w:rsidRDefault="00AE5751" w:rsidP="00AE5751">
      <w:pPr>
        <w:pStyle w:val="a6"/>
        <w:spacing w:line="278" w:lineRule="auto"/>
      </w:pPr>
      <w:r>
        <w:t>правила</w:t>
      </w:r>
      <w:r>
        <w:rPr>
          <w:spacing w:val="49"/>
        </w:rPr>
        <w:t xml:space="preserve"> </w:t>
      </w:r>
      <w:r>
        <w:t>вызова</w:t>
      </w:r>
      <w:r>
        <w:rPr>
          <w:spacing w:val="50"/>
        </w:rPr>
        <w:t xml:space="preserve"> </w:t>
      </w:r>
      <w:r>
        <w:t>экстренных</w:t>
      </w:r>
      <w:r>
        <w:rPr>
          <w:spacing w:val="48"/>
        </w:rPr>
        <w:t xml:space="preserve"> </w:t>
      </w:r>
      <w:r>
        <w:t>служб</w:t>
      </w:r>
      <w:r>
        <w:rPr>
          <w:spacing w:val="5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порядок</w:t>
      </w:r>
      <w:r>
        <w:rPr>
          <w:spacing w:val="50"/>
        </w:rPr>
        <w:t xml:space="preserve"> </w:t>
      </w:r>
      <w:r>
        <w:t>взаимодействия</w:t>
      </w:r>
      <w:r>
        <w:rPr>
          <w:spacing w:val="50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ними,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ложные сообщения;</w:t>
      </w:r>
    </w:p>
    <w:p w:rsidR="00AE5751" w:rsidRDefault="00AE5751" w:rsidP="00AE5751">
      <w:pPr>
        <w:pStyle w:val="a6"/>
        <w:spacing w:line="276" w:lineRule="auto"/>
      </w:pPr>
      <w:r>
        <w:t>права,</w:t>
      </w:r>
      <w:r>
        <w:rPr>
          <w:spacing w:val="25"/>
        </w:rPr>
        <w:t xml:space="preserve"> </w:t>
      </w:r>
      <w:r>
        <w:t>обязанности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ответственность</w:t>
      </w:r>
      <w:r>
        <w:rPr>
          <w:spacing w:val="22"/>
        </w:rPr>
        <w:t xml:space="preserve"> </w:t>
      </w:r>
      <w:r>
        <w:t>граждан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области</w:t>
      </w:r>
      <w:r>
        <w:rPr>
          <w:spacing w:val="26"/>
        </w:rPr>
        <w:t xml:space="preserve"> </w:t>
      </w:r>
      <w:r>
        <w:t>пожарной</w:t>
      </w:r>
      <w:r>
        <w:rPr>
          <w:spacing w:val="-67"/>
        </w:rPr>
        <w:t xml:space="preserve"> </w:t>
      </w:r>
      <w:r>
        <w:t>безопасности;</w:t>
      </w:r>
    </w:p>
    <w:p w:rsidR="00AE5751" w:rsidRDefault="00AE5751" w:rsidP="00AE5751">
      <w:pPr>
        <w:pStyle w:val="a6"/>
        <w:spacing w:line="321" w:lineRule="exact"/>
        <w:ind w:left="901" w:firstLine="0"/>
      </w:pPr>
      <w:r>
        <w:t>ситуации</w:t>
      </w:r>
      <w:r>
        <w:rPr>
          <w:spacing w:val="-5"/>
        </w:rPr>
        <w:t xml:space="preserve"> </w:t>
      </w:r>
      <w:r>
        <w:t>криминогенного</w:t>
      </w:r>
      <w:r>
        <w:rPr>
          <w:spacing w:val="-4"/>
        </w:rPr>
        <w:t xml:space="preserve"> </w:t>
      </w:r>
      <w:r>
        <w:t>характера;</w:t>
      </w:r>
    </w:p>
    <w:p w:rsidR="00AE5751" w:rsidRDefault="00AE5751" w:rsidP="00AE5751">
      <w:pPr>
        <w:pStyle w:val="a6"/>
        <w:spacing w:before="43"/>
        <w:ind w:left="901" w:firstLine="0"/>
      </w:pP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малознакомыми</w:t>
      </w:r>
      <w:r>
        <w:rPr>
          <w:spacing w:val="-2"/>
        </w:rPr>
        <w:t xml:space="preserve"> </w:t>
      </w:r>
      <w:r>
        <w:t>людьми;</w:t>
      </w:r>
    </w:p>
    <w:p w:rsidR="00AE5751" w:rsidRDefault="00AE5751" w:rsidP="00AE5751">
      <w:pPr>
        <w:pStyle w:val="a6"/>
        <w:spacing w:before="48" w:line="276" w:lineRule="auto"/>
      </w:pPr>
      <w:r>
        <w:t>меры</w:t>
      </w:r>
      <w:r>
        <w:rPr>
          <w:spacing w:val="30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предотвращению</w:t>
      </w:r>
      <w:r>
        <w:rPr>
          <w:spacing w:val="28"/>
        </w:rPr>
        <w:t xml:space="preserve"> </w:t>
      </w:r>
      <w:r>
        <w:t>проникновения</w:t>
      </w:r>
      <w:r>
        <w:rPr>
          <w:spacing w:val="34"/>
        </w:rPr>
        <w:t xml:space="preserve"> </w:t>
      </w:r>
      <w:r>
        <w:t>злоумышленников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дом,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попытке</w:t>
      </w:r>
      <w:r>
        <w:rPr>
          <w:spacing w:val="-1"/>
        </w:rPr>
        <w:t xml:space="preserve"> </w:t>
      </w:r>
      <w:r>
        <w:t>проникновения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посторонних;</w:t>
      </w:r>
    </w:p>
    <w:p w:rsidR="00AE5751" w:rsidRDefault="00AE5751" w:rsidP="00AE5751">
      <w:pPr>
        <w:sectPr w:rsidR="00AE5751">
          <w:type w:val="continuous"/>
          <w:pgSz w:w="11910" w:h="16390"/>
          <w:pgMar w:top="15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tabs>
          <w:tab w:val="left" w:pos="2998"/>
          <w:tab w:val="left" w:pos="4572"/>
          <w:tab w:val="left" w:pos="5953"/>
          <w:tab w:val="left" w:pos="6497"/>
          <w:tab w:val="left" w:pos="8557"/>
        </w:tabs>
        <w:spacing w:before="63" w:line="278" w:lineRule="auto"/>
        <w:ind w:right="116"/>
      </w:pPr>
      <w:r>
        <w:lastRenderedPageBreak/>
        <w:t>классификация</w:t>
      </w:r>
      <w:r>
        <w:tab/>
        <w:t>аварийных</w:t>
      </w:r>
      <w:r>
        <w:tab/>
        <w:t>ситуаций</w:t>
      </w:r>
      <w:r>
        <w:tab/>
        <w:t>на</w:t>
      </w:r>
      <w:r>
        <w:tab/>
        <w:t>коммунальных</w:t>
      </w:r>
      <w:r>
        <w:tab/>
        <w:t>системах</w:t>
      </w:r>
      <w:r>
        <w:rPr>
          <w:spacing w:val="-67"/>
        </w:rPr>
        <w:t xml:space="preserve"> </w:t>
      </w:r>
      <w:r>
        <w:t>жизнеобеспечения;</w:t>
      </w:r>
    </w:p>
    <w:p w:rsidR="00AE5751" w:rsidRDefault="00AE5751" w:rsidP="00AE5751">
      <w:pPr>
        <w:pStyle w:val="a6"/>
        <w:tabs>
          <w:tab w:val="left" w:pos="2170"/>
          <w:tab w:val="left" w:pos="4474"/>
          <w:tab w:val="left" w:pos="6152"/>
          <w:tab w:val="left" w:pos="7279"/>
          <w:tab w:val="left" w:pos="7862"/>
        </w:tabs>
        <w:spacing w:line="276" w:lineRule="auto"/>
        <w:ind w:right="113"/>
      </w:pPr>
      <w:r>
        <w:t>правила</w:t>
      </w:r>
      <w:r>
        <w:tab/>
        <w:t>предупреждения</w:t>
      </w:r>
      <w:r>
        <w:tab/>
        <w:t>возможных</w:t>
      </w:r>
      <w:r>
        <w:tab/>
        <w:t>аварий</w:t>
      </w:r>
      <w:r>
        <w:tab/>
        <w:t>на</w:t>
      </w:r>
      <w:r>
        <w:tab/>
      </w:r>
      <w:r>
        <w:rPr>
          <w:spacing w:val="-1"/>
        </w:rPr>
        <w:t>коммунальных</w:t>
      </w:r>
      <w:r>
        <w:rPr>
          <w:spacing w:val="-67"/>
        </w:rPr>
        <w:t xml:space="preserve"> </w:t>
      </w:r>
      <w:r>
        <w:t>системах,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 авариях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коммунальных</w:t>
      </w:r>
      <w:r>
        <w:rPr>
          <w:spacing w:val="-3"/>
        </w:rPr>
        <w:t xml:space="preserve"> </w:t>
      </w:r>
      <w:r>
        <w:t>системах.</w:t>
      </w:r>
    </w:p>
    <w:p w:rsidR="00AE5751" w:rsidRDefault="00AE5751" w:rsidP="00AE5751">
      <w:pPr>
        <w:pStyle w:val="a6"/>
        <w:spacing w:before="9"/>
        <w:ind w:left="0" w:firstLine="0"/>
        <w:rPr>
          <w:sz w:val="26"/>
        </w:rPr>
      </w:pPr>
    </w:p>
    <w:p w:rsidR="00AE5751" w:rsidRDefault="00AE5751" w:rsidP="00AE5751">
      <w:pPr>
        <w:pStyle w:val="Heading1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транспорте»:</w:t>
      </w:r>
    </w:p>
    <w:p w:rsidR="00AE5751" w:rsidRDefault="00AE5751" w:rsidP="00AE5751">
      <w:pPr>
        <w:pStyle w:val="a6"/>
        <w:spacing w:before="45"/>
        <w:ind w:left="901" w:firstLine="0"/>
      </w:pPr>
      <w:r>
        <w:t>правила</w:t>
      </w:r>
      <w:r>
        <w:rPr>
          <w:spacing w:val="-3"/>
        </w:rPr>
        <w:t xml:space="preserve"> </w:t>
      </w:r>
      <w:r>
        <w:t>дорожного</w:t>
      </w:r>
      <w:r>
        <w:rPr>
          <w:spacing w:val="-5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значение;</w:t>
      </w:r>
    </w:p>
    <w:p w:rsidR="00AE5751" w:rsidRDefault="00AE5751" w:rsidP="00AE5751">
      <w:pPr>
        <w:pStyle w:val="a6"/>
        <w:spacing w:before="48" w:line="276" w:lineRule="auto"/>
        <w:ind w:left="901" w:right="534" w:firstLine="0"/>
      </w:pPr>
      <w:r>
        <w:t>условия обеспечения безопасности участников дорожного движения;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дорожные</w:t>
      </w:r>
      <w:r>
        <w:rPr>
          <w:spacing w:val="-2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пешеходов;</w:t>
      </w:r>
    </w:p>
    <w:p w:rsidR="00AE5751" w:rsidRDefault="00AE5751" w:rsidP="00AE5751">
      <w:pPr>
        <w:pStyle w:val="a6"/>
        <w:tabs>
          <w:tab w:val="left" w:pos="2806"/>
          <w:tab w:val="left" w:pos="4543"/>
          <w:tab w:val="left" w:pos="5238"/>
          <w:tab w:val="left" w:pos="6742"/>
          <w:tab w:val="left" w:pos="7577"/>
        </w:tabs>
        <w:spacing w:line="278" w:lineRule="auto"/>
        <w:ind w:right="111"/>
      </w:pPr>
      <w:r>
        <w:t>«дорожные</w:t>
      </w:r>
      <w:r>
        <w:tab/>
        <w:t>ловушки»</w:t>
      </w:r>
      <w:r>
        <w:tab/>
        <w:t>и</w:t>
      </w:r>
      <w:r>
        <w:tab/>
        <w:t>правила</w:t>
      </w:r>
      <w:r>
        <w:tab/>
        <w:t>их</w:t>
      </w:r>
      <w:r>
        <w:tab/>
      </w:r>
      <w:r>
        <w:rPr>
          <w:spacing w:val="-1"/>
        </w:rPr>
        <w:t>предупреждения;</w:t>
      </w:r>
      <w:r>
        <w:rPr>
          <w:spacing w:val="-67"/>
        </w:rPr>
        <w:t xml:space="preserve"> </w:t>
      </w:r>
      <w:proofErr w:type="spellStart"/>
      <w:r>
        <w:t>световозвращающие</w:t>
      </w:r>
      <w:proofErr w:type="spellEnd"/>
      <w:r>
        <w:rPr>
          <w:spacing w:val="-1"/>
        </w:rPr>
        <w:t xml:space="preserve"> </w:t>
      </w:r>
      <w:r>
        <w:t>элементы и</w:t>
      </w:r>
      <w:r>
        <w:rPr>
          <w:spacing w:val="-1"/>
        </w:rPr>
        <w:t xml:space="preserve"> </w:t>
      </w:r>
      <w:r>
        <w:t>правила их применения;</w:t>
      </w:r>
    </w:p>
    <w:p w:rsidR="00AE5751" w:rsidRDefault="00AE5751" w:rsidP="00AE5751">
      <w:pPr>
        <w:pStyle w:val="a6"/>
        <w:spacing w:line="317" w:lineRule="exact"/>
        <w:ind w:left="901" w:firstLine="0"/>
      </w:pPr>
      <w:r>
        <w:t>правила</w:t>
      </w:r>
      <w:r>
        <w:rPr>
          <w:spacing w:val="-4"/>
        </w:rPr>
        <w:t xml:space="preserve"> </w:t>
      </w:r>
      <w:r>
        <w:t>дорожного</w:t>
      </w:r>
      <w:r>
        <w:rPr>
          <w:spacing w:val="-6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пассажиров;</w:t>
      </w:r>
    </w:p>
    <w:p w:rsidR="00AE5751" w:rsidRDefault="00AE5751" w:rsidP="00AE5751">
      <w:pPr>
        <w:pStyle w:val="a6"/>
        <w:spacing w:before="47" w:line="278" w:lineRule="auto"/>
      </w:pPr>
      <w:r>
        <w:t>обязанности</w:t>
      </w:r>
      <w:r>
        <w:rPr>
          <w:spacing w:val="18"/>
        </w:rPr>
        <w:t xml:space="preserve"> </w:t>
      </w:r>
      <w:r>
        <w:t>пассажиров</w:t>
      </w:r>
      <w:r>
        <w:rPr>
          <w:spacing w:val="19"/>
        </w:rPr>
        <w:t xml:space="preserve"> </w:t>
      </w:r>
      <w:r>
        <w:t>маршрутных</w:t>
      </w:r>
      <w:r>
        <w:rPr>
          <w:spacing w:val="20"/>
        </w:rPr>
        <w:t xml:space="preserve"> </w:t>
      </w:r>
      <w:r>
        <w:t>транспортных</w:t>
      </w:r>
      <w:r>
        <w:rPr>
          <w:spacing w:val="20"/>
        </w:rPr>
        <w:t xml:space="preserve"> </w:t>
      </w:r>
      <w:r>
        <w:t>средств,</w:t>
      </w:r>
      <w:r>
        <w:rPr>
          <w:spacing w:val="18"/>
        </w:rPr>
        <w:t xml:space="preserve"> </w:t>
      </w:r>
      <w:r>
        <w:t>ремень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 правила его</w:t>
      </w:r>
      <w:r>
        <w:rPr>
          <w:spacing w:val="-3"/>
        </w:rPr>
        <w:t xml:space="preserve"> </w:t>
      </w:r>
      <w:r>
        <w:t>применения;</w:t>
      </w:r>
    </w:p>
    <w:p w:rsidR="00AE5751" w:rsidRDefault="00AE5751" w:rsidP="00AE5751">
      <w:pPr>
        <w:pStyle w:val="a6"/>
        <w:spacing w:line="276" w:lineRule="auto"/>
      </w:pPr>
      <w:r>
        <w:t>порядок</w:t>
      </w:r>
      <w:r>
        <w:rPr>
          <w:spacing w:val="48"/>
        </w:rPr>
        <w:t xml:space="preserve"> </w:t>
      </w:r>
      <w:r>
        <w:t>действий</w:t>
      </w:r>
      <w:r>
        <w:rPr>
          <w:spacing w:val="48"/>
        </w:rPr>
        <w:t xml:space="preserve"> </w:t>
      </w:r>
      <w:r>
        <w:t>пассажиров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маршрутных</w:t>
      </w:r>
      <w:r>
        <w:rPr>
          <w:spacing w:val="51"/>
        </w:rPr>
        <w:t xml:space="preserve"> </w:t>
      </w:r>
      <w:r>
        <w:t>транспортных</w:t>
      </w:r>
      <w:r>
        <w:rPr>
          <w:spacing w:val="49"/>
        </w:rPr>
        <w:t xml:space="preserve"> </w:t>
      </w:r>
      <w:r>
        <w:t>средствах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ситуациях;</w:t>
      </w:r>
    </w:p>
    <w:p w:rsidR="00AE5751" w:rsidRDefault="00AE5751" w:rsidP="00AE5751">
      <w:pPr>
        <w:pStyle w:val="a6"/>
        <w:spacing w:line="321" w:lineRule="exact"/>
        <w:ind w:left="901" w:firstLine="0"/>
      </w:pP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пассажира</w:t>
      </w:r>
      <w:r>
        <w:rPr>
          <w:spacing w:val="-3"/>
        </w:rPr>
        <w:t xml:space="preserve"> </w:t>
      </w:r>
      <w:r>
        <w:t>мотоцикла;</w:t>
      </w:r>
    </w:p>
    <w:p w:rsidR="00AE5751" w:rsidRDefault="00AE5751" w:rsidP="00AE5751">
      <w:pPr>
        <w:pStyle w:val="a6"/>
        <w:spacing w:before="45" w:line="276" w:lineRule="auto"/>
        <w:ind w:right="37"/>
      </w:pPr>
      <w:r>
        <w:t>правила</w:t>
      </w:r>
      <w:r>
        <w:rPr>
          <w:spacing w:val="22"/>
        </w:rPr>
        <w:t xml:space="preserve"> </w:t>
      </w:r>
      <w:r>
        <w:t>дорожного</w:t>
      </w:r>
      <w:r>
        <w:rPr>
          <w:spacing w:val="23"/>
        </w:rPr>
        <w:t xml:space="preserve"> </w:t>
      </w:r>
      <w:r>
        <w:t>движения</w:t>
      </w:r>
      <w:r>
        <w:rPr>
          <w:spacing w:val="22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водителя</w:t>
      </w:r>
      <w:r>
        <w:rPr>
          <w:spacing w:val="23"/>
        </w:rPr>
        <w:t xml:space="preserve"> </w:t>
      </w:r>
      <w:r>
        <w:t>велосипеда,</w:t>
      </w:r>
      <w:r>
        <w:rPr>
          <w:spacing w:val="22"/>
        </w:rPr>
        <w:t xml:space="preserve"> </w:t>
      </w:r>
      <w:r>
        <w:t>мопеда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иных</w:t>
      </w:r>
      <w:r>
        <w:rPr>
          <w:spacing w:val="-67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индивидуальной мобильности;</w:t>
      </w:r>
    </w:p>
    <w:p w:rsidR="00AE5751" w:rsidRDefault="00AE5751" w:rsidP="00AE5751">
      <w:pPr>
        <w:pStyle w:val="a6"/>
        <w:spacing w:line="276" w:lineRule="auto"/>
        <w:ind w:left="901" w:right="811" w:firstLine="0"/>
      </w:pPr>
      <w:r>
        <w:t>дорожные знаки для водителя велосипеда, сигналы велосипедиста;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велосипеда</w:t>
      </w:r>
      <w:r>
        <w:rPr>
          <w:spacing w:val="-1"/>
        </w:rPr>
        <w:t xml:space="preserve"> </w:t>
      </w:r>
      <w:r>
        <w:t>к пользованию;</w:t>
      </w:r>
    </w:p>
    <w:p w:rsidR="00AE5751" w:rsidRDefault="00AE5751" w:rsidP="00AE5751">
      <w:pPr>
        <w:pStyle w:val="a6"/>
        <w:ind w:left="901" w:firstLine="0"/>
      </w:pPr>
      <w:r>
        <w:t>дорожно-транспортные</w:t>
      </w:r>
      <w:r>
        <w:rPr>
          <w:spacing w:val="-8"/>
        </w:rPr>
        <w:t xml:space="preserve"> </w:t>
      </w:r>
      <w:r>
        <w:t>происшествия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возникновения;</w:t>
      </w:r>
    </w:p>
    <w:p w:rsidR="00AE5751" w:rsidRDefault="00AE5751" w:rsidP="00AE5751">
      <w:pPr>
        <w:pStyle w:val="a6"/>
        <w:tabs>
          <w:tab w:val="left" w:pos="2369"/>
          <w:tab w:val="left" w:pos="3719"/>
          <w:tab w:val="left" w:pos="4712"/>
          <w:tab w:val="left" w:pos="6822"/>
        </w:tabs>
        <w:spacing w:before="47" w:line="276" w:lineRule="auto"/>
        <w:ind w:right="105"/>
      </w:pPr>
      <w:r>
        <w:t>основные</w:t>
      </w:r>
      <w:r>
        <w:tab/>
        <w:t>факторы</w:t>
      </w:r>
      <w:r>
        <w:tab/>
        <w:t>риска</w:t>
      </w:r>
      <w:r>
        <w:tab/>
        <w:t>возникновения</w:t>
      </w:r>
      <w:r>
        <w:tab/>
        <w:t>дорожно-транспортных</w:t>
      </w:r>
      <w:r>
        <w:rPr>
          <w:spacing w:val="-67"/>
        </w:rPr>
        <w:t xml:space="preserve"> </w:t>
      </w:r>
      <w:r>
        <w:t>происшествий;</w:t>
      </w:r>
    </w:p>
    <w:p w:rsidR="00AE5751" w:rsidRDefault="00AE5751" w:rsidP="00AE5751">
      <w:pPr>
        <w:pStyle w:val="a6"/>
        <w:spacing w:before="1" w:line="276" w:lineRule="auto"/>
        <w:ind w:left="901" w:right="717" w:firstLine="0"/>
      </w:pPr>
      <w:r>
        <w:t>порядок действий очевидца дорожно-транспортного происшествия;</w:t>
      </w:r>
      <w:r>
        <w:rPr>
          <w:spacing w:val="-6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пожаре на</w:t>
      </w:r>
      <w:r>
        <w:rPr>
          <w:spacing w:val="-1"/>
        </w:rPr>
        <w:t xml:space="preserve"> </w:t>
      </w:r>
      <w:r>
        <w:t>транспорте;</w:t>
      </w:r>
    </w:p>
    <w:p w:rsidR="00AE5751" w:rsidRDefault="00AE5751" w:rsidP="00AE5751">
      <w:pPr>
        <w:pStyle w:val="a6"/>
        <w:spacing w:line="276" w:lineRule="auto"/>
        <w:ind w:right="109"/>
        <w:jc w:val="both"/>
      </w:pPr>
      <w:r>
        <w:t>особенности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(внеуличного,</w:t>
      </w:r>
      <w:r>
        <w:rPr>
          <w:spacing w:val="1"/>
        </w:rPr>
        <w:t xml:space="preserve"> </w:t>
      </w:r>
      <w:r>
        <w:t>железнодорожного,</w:t>
      </w:r>
      <w:r>
        <w:rPr>
          <w:spacing w:val="-2"/>
        </w:rPr>
        <w:t xml:space="preserve"> </w:t>
      </w:r>
      <w:r>
        <w:t>водного,</w:t>
      </w:r>
      <w:r>
        <w:rPr>
          <w:spacing w:val="-1"/>
        </w:rPr>
        <w:t xml:space="preserve"> </w:t>
      </w:r>
      <w:r>
        <w:t>воздушного);</w:t>
      </w:r>
    </w:p>
    <w:p w:rsidR="00AE5751" w:rsidRDefault="00AE5751" w:rsidP="00AE5751">
      <w:pPr>
        <w:pStyle w:val="a6"/>
        <w:spacing w:before="1" w:line="276" w:lineRule="auto"/>
        <w:ind w:right="109"/>
        <w:jc w:val="both"/>
      </w:pP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пассажиров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террористическим</w:t>
      </w:r>
      <w:r>
        <w:rPr>
          <w:spacing w:val="-1"/>
        </w:rPr>
        <w:t xml:space="preserve"> </w:t>
      </w:r>
      <w:r>
        <w:t>актом;</w:t>
      </w:r>
    </w:p>
    <w:p w:rsidR="00AE5751" w:rsidRDefault="00AE5751" w:rsidP="00AE5751">
      <w:pPr>
        <w:pStyle w:val="a6"/>
        <w:spacing w:line="276" w:lineRule="auto"/>
        <w:ind w:right="112"/>
        <w:jc w:val="both"/>
      </w:pPr>
      <w:r>
        <w:t>приёмы и правила оказания первой помощи при различных травмах в</w:t>
      </w:r>
      <w:r>
        <w:rPr>
          <w:spacing w:val="1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 на транспорте.</w:t>
      </w:r>
    </w:p>
    <w:p w:rsidR="00AE5751" w:rsidRDefault="00AE5751" w:rsidP="00AE5751">
      <w:pPr>
        <w:pStyle w:val="Heading1"/>
        <w:spacing w:before="138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местах»:</w:t>
      </w:r>
    </w:p>
    <w:p w:rsidR="00AE5751" w:rsidRDefault="00AE5751" w:rsidP="00AE5751">
      <w:pPr>
        <w:pStyle w:val="a6"/>
        <w:spacing w:before="43" w:line="278" w:lineRule="auto"/>
        <w:ind w:right="108"/>
        <w:jc w:val="both"/>
      </w:pPr>
      <w:r>
        <w:t>общественные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-67"/>
        </w:rPr>
        <w:t xml:space="preserve"> </w:t>
      </w:r>
      <w:r>
        <w:t>опасности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местах;</w:t>
      </w:r>
    </w:p>
    <w:p w:rsidR="00AE5751" w:rsidRDefault="00AE5751" w:rsidP="00AE5751">
      <w:pPr>
        <w:pStyle w:val="a6"/>
        <w:spacing w:line="276" w:lineRule="auto"/>
        <w:ind w:left="901" w:right="518" w:firstLine="0"/>
        <w:jc w:val="both"/>
      </w:pPr>
      <w:r>
        <w:t>правила вызова экстренных служб и порядок взаимодействия с ними;</w:t>
      </w:r>
      <w:r>
        <w:rPr>
          <w:spacing w:val="-67"/>
        </w:rPr>
        <w:t xml:space="preserve"> </w:t>
      </w:r>
      <w:r>
        <w:t>массовые</w:t>
      </w:r>
      <w:r>
        <w:rPr>
          <w:spacing w:val="-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правила подготовки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ним;</w:t>
      </w:r>
    </w:p>
    <w:p w:rsidR="00AE5751" w:rsidRDefault="00AE5751" w:rsidP="00AE5751">
      <w:pPr>
        <w:jc w:val="both"/>
        <w:sectPr w:rsidR="00AE5751">
          <w:pgSz w:w="11910" w:h="16390"/>
          <w:pgMar w:top="10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spacing w:before="63" w:line="278" w:lineRule="auto"/>
        <w:ind w:right="117"/>
        <w:jc w:val="both"/>
      </w:pPr>
      <w:r>
        <w:lastRenderedPageBreak/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беспорядках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людей;</w:t>
      </w:r>
    </w:p>
    <w:p w:rsidR="00AE5751" w:rsidRDefault="00AE5751" w:rsidP="00AE5751">
      <w:pPr>
        <w:pStyle w:val="a6"/>
        <w:spacing w:line="317" w:lineRule="exact"/>
        <w:ind w:left="901" w:firstLine="0"/>
        <w:jc w:val="both"/>
      </w:pP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попадании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толпу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давку;</w:t>
      </w:r>
    </w:p>
    <w:p w:rsidR="00AE5751" w:rsidRDefault="00AE5751" w:rsidP="00AE5751">
      <w:pPr>
        <w:pStyle w:val="a6"/>
        <w:spacing w:before="48" w:line="278" w:lineRule="auto"/>
        <w:ind w:left="901" w:right="755" w:firstLine="0"/>
        <w:jc w:val="both"/>
      </w:pPr>
      <w:r>
        <w:t>порядок действий при обнаружении угрозы возникновения пожара;</w:t>
      </w:r>
      <w:r>
        <w:rPr>
          <w:spacing w:val="-68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эвакуации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зданий;</w:t>
      </w:r>
    </w:p>
    <w:p w:rsidR="00AE5751" w:rsidRDefault="00AE5751" w:rsidP="00AE5751">
      <w:pPr>
        <w:pStyle w:val="a6"/>
        <w:spacing w:line="276" w:lineRule="auto"/>
        <w:ind w:right="110"/>
        <w:jc w:val="both"/>
      </w:pPr>
      <w:r>
        <w:t>опасности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 местах,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 возникновении;</w:t>
      </w:r>
    </w:p>
    <w:p w:rsidR="00AE5751" w:rsidRDefault="00AE5751" w:rsidP="00AE5751">
      <w:pPr>
        <w:pStyle w:val="a6"/>
        <w:spacing w:line="276" w:lineRule="auto"/>
        <w:ind w:right="108"/>
        <w:jc w:val="both"/>
      </w:pPr>
      <w:r>
        <w:t>порядок действий при обнаружении бесхозных (потенциально опасных)</w:t>
      </w:r>
      <w:r>
        <w:rPr>
          <w:spacing w:val="1"/>
        </w:rPr>
        <w:t xml:space="preserve"> </w:t>
      </w:r>
      <w:r>
        <w:t>вещей и предметов, а также в случае террористического акта, в том числе при</w:t>
      </w:r>
      <w:r>
        <w:rPr>
          <w:spacing w:val="-67"/>
        </w:rPr>
        <w:t xml:space="preserve"> </w:t>
      </w:r>
      <w:r>
        <w:t>захвате</w:t>
      </w:r>
      <w:r>
        <w:rPr>
          <w:spacing w:val="-4"/>
        </w:rPr>
        <w:t xml:space="preserve"> </w:t>
      </w:r>
      <w:r>
        <w:t>и освобождении заложников;</w:t>
      </w:r>
    </w:p>
    <w:p w:rsidR="00AE5751" w:rsidRDefault="00AE5751" w:rsidP="00AE5751">
      <w:pPr>
        <w:pStyle w:val="a6"/>
        <w:spacing w:line="278" w:lineRule="auto"/>
        <w:ind w:right="104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правоохранительными</w:t>
      </w:r>
      <w:r>
        <w:rPr>
          <w:spacing w:val="1"/>
        </w:rPr>
        <w:t xml:space="preserve"> </w:t>
      </w:r>
      <w:r>
        <w:t>органами.</w:t>
      </w:r>
    </w:p>
    <w:p w:rsidR="001275F2" w:rsidRPr="00F01571" w:rsidRDefault="001275F2" w:rsidP="00127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571">
        <w:rPr>
          <w:rFonts w:ascii="Times New Roman" w:hAnsi="Times New Roman" w:cs="Times New Roman"/>
          <w:sz w:val="24"/>
          <w:szCs w:val="24"/>
          <w:u w:val="single"/>
        </w:rPr>
        <w:t>Региональное содержание</w:t>
      </w:r>
      <w:r w:rsidRPr="00F01571">
        <w:rPr>
          <w:rFonts w:ascii="Times New Roman" w:hAnsi="Times New Roman" w:cs="Times New Roman"/>
          <w:sz w:val="24"/>
          <w:szCs w:val="24"/>
        </w:rPr>
        <w:t xml:space="preserve"> включено в структуру  урока</w:t>
      </w:r>
    </w:p>
    <w:p w:rsidR="00D556EA" w:rsidRDefault="00D556EA" w:rsidP="00D556EA">
      <w:pPr>
        <w:pStyle w:val="a3"/>
        <w:ind w:left="2430"/>
        <w:rPr>
          <w:rFonts w:ascii="Times New Roman" w:hAnsi="Times New Roman" w:cs="Times New Roman"/>
          <w:b/>
          <w:sz w:val="28"/>
          <w:szCs w:val="28"/>
        </w:rPr>
      </w:pPr>
    </w:p>
    <w:p w:rsidR="001275F2" w:rsidRPr="00D556EA" w:rsidRDefault="001275F2" w:rsidP="00A17C74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D556EA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AE5751" w:rsidRPr="00D556EA" w:rsidRDefault="00AE5751" w:rsidP="00A17C74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56EA">
        <w:rPr>
          <w:rFonts w:ascii="Times New Roman" w:hAnsi="Times New Roman" w:cs="Times New Roman"/>
          <w:b/>
          <w:color w:val="333333"/>
          <w:sz w:val="28"/>
        </w:rPr>
        <w:t>Предметные результаты по модулю № 1 «Безопасное и устойчивое</w:t>
      </w:r>
      <w:r w:rsidRPr="00D556EA">
        <w:rPr>
          <w:rFonts w:ascii="Times New Roman" w:hAnsi="Times New Roman" w:cs="Times New Roman"/>
          <w:b/>
          <w:color w:val="333333"/>
          <w:spacing w:val="1"/>
          <w:sz w:val="28"/>
        </w:rPr>
        <w:t xml:space="preserve"> </w:t>
      </w:r>
      <w:r w:rsidRPr="00D556EA">
        <w:rPr>
          <w:rFonts w:ascii="Times New Roman" w:hAnsi="Times New Roman" w:cs="Times New Roman"/>
          <w:b/>
          <w:color w:val="333333"/>
          <w:sz w:val="28"/>
        </w:rPr>
        <w:t>развитие</w:t>
      </w:r>
      <w:r w:rsidRPr="00D556EA">
        <w:rPr>
          <w:rFonts w:ascii="Times New Roman" w:hAnsi="Times New Roman" w:cs="Times New Roman"/>
          <w:b/>
          <w:color w:val="333333"/>
          <w:spacing w:val="-4"/>
          <w:sz w:val="28"/>
        </w:rPr>
        <w:t xml:space="preserve"> </w:t>
      </w:r>
      <w:r w:rsidRPr="00D556EA">
        <w:rPr>
          <w:rFonts w:ascii="Times New Roman" w:hAnsi="Times New Roman" w:cs="Times New Roman"/>
          <w:b/>
          <w:color w:val="333333"/>
          <w:sz w:val="28"/>
        </w:rPr>
        <w:t>личности,</w:t>
      </w:r>
      <w:r w:rsidRPr="00D556EA">
        <w:rPr>
          <w:rFonts w:ascii="Times New Roman" w:hAnsi="Times New Roman" w:cs="Times New Roman"/>
          <w:b/>
          <w:color w:val="333333"/>
          <w:spacing w:val="-1"/>
          <w:sz w:val="28"/>
        </w:rPr>
        <w:t xml:space="preserve"> </w:t>
      </w:r>
      <w:r w:rsidRPr="00D556EA">
        <w:rPr>
          <w:rFonts w:ascii="Times New Roman" w:hAnsi="Times New Roman" w:cs="Times New Roman"/>
          <w:b/>
          <w:color w:val="333333"/>
          <w:sz w:val="28"/>
        </w:rPr>
        <w:t>общества, государства»:</w:t>
      </w:r>
    </w:p>
    <w:p w:rsidR="00AE5751" w:rsidRDefault="00AE5751" w:rsidP="00AE5751">
      <w:pPr>
        <w:pStyle w:val="a6"/>
        <w:spacing w:line="317" w:lineRule="exact"/>
        <w:ind w:left="901" w:firstLine="0"/>
        <w:jc w:val="both"/>
      </w:pPr>
      <w:r>
        <w:rPr>
          <w:color w:val="333333"/>
        </w:rPr>
        <w:t>объяснять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Конституции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Федерации;</w:t>
      </w:r>
    </w:p>
    <w:p w:rsidR="00AE5751" w:rsidRDefault="00AE5751" w:rsidP="00AE5751">
      <w:pPr>
        <w:pStyle w:val="a6"/>
        <w:spacing w:before="33" w:line="264" w:lineRule="auto"/>
        <w:ind w:right="116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2,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4,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20,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41,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42,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58,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59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Конституции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Федерации,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пояснять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их значение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личности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общества;</w:t>
      </w:r>
    </w:p>
    <w:p w:rsidR="00AE5751" w:rsidRDefault="00AE5751" w:rsidP="00AE5751">
      <w:pPr>
        <w:pStyle w:val="a6"/>
        <w:spacing w:line="264" w:lineRule="auto"/>
        <w:ind w:right="106"/>
        <w:jc w:val="both"/>
      </w:pPr>
      <w:r>
        <w:rPr>
          <w:color w:val="333333"/>
        </w:rPr>
        <w:t>объяснять значение Стратегии национальной безопасности 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Федерации, утвержденной Указом Президента Российской Федерации от 2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июля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2021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№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400;</w:t>
      </w:r>
    </w:p>
    <w:p w:rsidR="00AE5751" w:rsidRDefault="00AE5751" w:rsidP="00AE5751">
      <w:pPr>
        <w:pStyle w:val="a6"/>
        <w:spacing w:line="264" w:lineRule="auto"/>
        <w:ind w:right="112"/>
        <w:jc w:val="both"/>
      </w:pPr>
      <w:r>
        <w:rPr>
          <w:color w:val="333333"/>
        </w:rPr>
        <w:t>раскрывать понятия «национальные интересы» и «угрозы национальной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безопасности»,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приводить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примеры;</w:t>
      </w:r>
    </w:p>
    <w:p w:rsidR="00AE5751" w:rsidRDefault="00AE5751" w:rsidP="00AE5751">
      <w:pPr>
        <w:pStyle w:val="a6"/>
        <w:spacing w:line="264" w:lineRule="auto"/>
        <w:ind w:right="106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классификацию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чрезвычайных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масштабам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источникам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возникновения, приводить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примеры;</w:t>
      </w:r>
    </w:p>
    <w:p w:rsidR="00AE5751" w:rsidRDefault="00AE5751" w:rsidP="00AE5751">
      <w:pPr>
        <w:pStyle w:val="a6"/>
        <w:spacing w:line="264" w:lineRule="auto"/>
        <w:ind w:right="112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информирования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оповещения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чрезвычайных ситуациях;</w:t>
      </w:r>
    </w:p>
    <w:p w:rsidR="00AE5751" w:rsidRDefault="00AE5751" w:rsidP="00AE5751">
      <w:pPr>
        <w:pStyle w:val="a6"/>
        <w:spacing w:line="264" w:lineRule="auto"/>
        <w:ind w:right="107"/>
        <w:jc w:val="both"/>
      </w:pPr>
      <w:r>
        <w:rPr>
          <w:color w:val="333333"/>
        </w:rPr>
        <w:t>перечислять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этапы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обороны,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характеризовать роль гражданской обороны при чрезвычайных ситуациях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угрозах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военного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характера;</w:t>
      </w:r>
    </w:p>
    <w:p w:rsidR="00AE5751" w:rsidRDefault="00AE5751" w:rsidP="00AE5751">
      <w:pPr>
        <w:pStyle w:val="a6"/>
        <w:ind w:left="901" w:firstLine="0"/>
        <w:jc w:val="both"/>
      </w:pPr>
      <w:r>
        <w:rPr>
          <w:color w:val="333333"/>
        </w:rPr>
        <w:t>выработать</w:t>
      </w:r>
      <w:r>
        <w:rPr>
          <w:color w:val="333333"/>
          <w:spacing w:val="85"/>
        </w:rPr>
        <w:t xml:space="preserve"> </w:t>
      </w:r>
      <w:r>
        <w:rPr>
          <w:color w:val="333333"/>
        </w:rPr>
        <w:t xml:space="preserve">навыки  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 xml:space="preserve">безопасных  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 xml:space="preserve">действий  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 xml:space="preserve">при  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 xml:space="preserve">получении  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сигнала</w:t>
      </w:r>
    </w:p>
    <w:p w:rsidR="00AE5751" w:rsidRDefault="00AE5751" w:rsidP="00AE5751">
      <w:pPr>
        <w:pStyle w:val="a6"/>
        <w:spacing w:before="34" w:line="264" w:lineRule="auto"/>
        <w:ind w:right="110" w:firstLine="0"/>
        <w:jc w:val="both"/>
      </w:pPr>
      <w:r>
        <w:rPr>
          <w:color w:val="333333"/>
        </w:rPr>
        <w:t>«Внимание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всем!»;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изучить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индивидуальной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71"/>
        </w:rPr>
        <w:t xml:space="preserve"> </w:t>
      </w:r>
      <w:r>
        <w:rPr>
          <w:color w:val="333333"/>
        </w:rPr>
        <w:t>коллективной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защиты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вырабатывать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пользования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фильтрующим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противогазом;</w:t>
      </w:r>
    </w:p>
    <w:p w:rsidR="00AE5751" w:rsidRDefault="00AE5751" w:rsidP="00AE5751">
      <w:pPr>
        <w:pStyle w:val="a6"/>
        <w:spacing w:line="320" w:lineRule="exact"/>
        <w:ind w:left="901" w:firstLine="0"/>
        <w:jc w:val="both"/>
      </w:pPr>
      <w:r>
        <w:rPr>
          <w:color w:val="333333"/>
        </w:rPr>
        <w:t>объяснять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порядок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объявлении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эвакуации;</w:t>
      </w:r>
    </w:p>
    <w:p w:rsidR="00AE5751" w:rsidRDefault="00AE5751" w:rsidP="00AE5751">
      <w:pPr>
        <w:spacing w:line="320" w:lineRule="exact"/>
        <w:jc w:val="both"/>
        <w:sectPr w:rsidR="00AE5751">
          <w:pgSz w:w="11910" w:h="16390"/>
          <w:pgMar w:top="10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spacing w:before="63" w:line="264" w:lineRule="auto"/>
      </w:pPr>
      <w:r>
        <w:rPr>
          <w:color w:val="333333"/>
        </w:rPr>
        <w:lastRenderedPageBreak/>
        <w:t>характеризовать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современное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состояние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Вооружённых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Сил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Федерации;</w:t>
      </w:r>
    </w:p>
    <w:p w:rsidR="00AE5751" w:rsidRDefault="00AE5751" w:rsidP="00AE5751">
      <w:pPr>
        <w:pStyle w:val="a6"/>
        <w:tabs>
          <w:tab w:val="left" w:pos="2441"/>
          <w:tab w:val="left" w:pos="3796"/>
          <w:tab w:val="left" w:pos="5522"/>
          <w:tab w:val="left" w:pos="7498"/>
          <w:tab w:val="left" w:pos="8259"/>
        </w:tabs>
        <w:spacing w:before="3" w:line="264" w:lineRule="auto"/>
        <w:ind w:right="112"/>
      </w:pPr>
      <w:r>
        <w:rPr>
          <w:color w:val="333333"/>
        </w:rPr>
        <w:t>приводить</w:t>
      </w:r>
      <w:r>
        <w:rPr>
          <w:color w:val="333333"/>
        </w:rPr>
        <w:tab/>
        <w:t>примеры</w:t>
      </w:r>
      <w:r>
        <w:rPr>
          <w:color w:val="333333"/>
        </w:rPr>
        <w:tab/>
        <w:t>применения</w:t>
      </w:r>
      <w:r>
        <w:rPr>
          <w:color w:val="333333"/>
        </w:rPr>
        <w:tab/>
        <w:t>Вооружённых</w:t>
      </w:r>
      <w:r>
        <w:rPr>
          <w:color w:val="333333"/>
        </w:rPr>
        <w:tab/>
        <w:t>Сил</w:t>
      </w:r>
      <w:r>
        <w:rPr>
          <w:color w:val="333333"/>
        </w:rPr>
        <w:tab/>
      </w:r>
      <w:r>
        <w:rPr>
          <w:color w:val="333333"/>
          <w:spacing w:val="-1"/>
        </w:rPr>
        <w:t>Российской</w:t>
      </w:r>
      <w:r>
        <w:rPr>
          <w:color w:val="333333"/>
          <w:spacing w:val="-67"/>
        </w:rPr>
        <w:t xml:space="preserve"> </w:t>
      </w:r>
      <w:proofErr w:type="spellStart"/>
      <w:r>
        <w:rPr>
          <w:color w:val="333333"/>
        </w:rPr>
        <w:t>Федерациив</w:t>
      </w:r>
      <w:proofErr w:type="spellEnd"/>
      <w:r>
        <w:rPr>
          <w:color w:val="333333"/>
          <w:spacing w:val="-6"/>
        </w:rPr>
        <w:t xml:space="preserve"> </w:t>
      </w:r>
      <w:r>
        <w:rPr>
          <w:color w:val="333333"/>
        </w:rPr>
        <w:t>борьбе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неонацизмом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международным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терроризмом;</w:t>
      </w:r>
    </w:p>
    <w:p w:rsidR="00AE5751" w:rsidRDefault="00AE5751" w:rsidP="00AE5751">
      <w:pPr>
        <w:pStyle w:val="a6"/>
        <w:spacing w:line="264" w:lineRule="auto"/>
        <w:ind w:left="901" w:right="1103" w:firstLine="0"/>
      </w:pPr>
      <w:r>
        <w:rPr>
          <w:color w:val="333333"/>
        </w:rPr>
        <w:t>раскрывать понятия «воинская обязанность», «военная служба»;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раскрывать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содержание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подготовки 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службе 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армии.</w:t>
      </w:r>
    </w:p>
    <w:p w:rsidR="00AE5751" w:rsidRPr="00D556EA" w:rsidRDefault="00AE5751" w:rsidP="00AE5751">
      <w:pPr>
        <w:pStyle w:val="Heading1"/>
        <w:spacing w:before="4"/>
        <w:ind w:left="901"/>
      </w:pPr>
      <w:r w:rsidRPr="00D556EA">
        <w:rPr>
          <w:color w:val="333333"/>
        </w:rPr>
        <w:t>Предметные</w:t>
      </w:r>
      <w:r w:rsidRPr="00D556EA">
        <w:rPr>
          <w:color w:val="333333"/>
          <w:spacing w:val="39"/>
        </w:rPr>
        <w:t xml:space="preserve"> </w:t>
      </w:r>
      <w:r w:rsidRPr="00D556EA">
        <w:rPr>
          <w:color w:val="333333"/>
        </w:rPr>
        <w:t>результаты</w:t>
      </w:r>
      <w:r w:rsidRPr="00D556EA">
        <w:rPr>
          <w:color w:val="333333"/>
          <w:spacing w:val="106"/>
        </w:rPr>
        <w:t xml:space="preserve"> </w:t>
      </w:r>
      <w:r w:rsidRPr="00D556EA">
        <w:rPr>
          <w:color w:val="333333"/>
        </w:rPr>
        <w:t>по</w:t>
      </w:r>
      <w:r w:rsidRPr="00D556EA">
        <w:rPr>
          <w:color w:val="333333"/>
          <w:spacing w:val="109"/>
        </w:rPr>
        <w:t xml:space="preserve"> </w:t>
      </w:r>
      <w:r w:rsidRPr="00D556EA">
        <w:rPr>
          <w:color w:val="333333"/>
        </w:rPr>
        <w:t>модулю</w:t>
      </w:r>
      <w:r w:rsidRPr="00D556EA">
        <w:rPr>
          <w:color w:val="333333"/>
          <w:spacing w:val="107"/>
        </w:rPr>
        <w:t xml:space="preserve"> </w:t>
      </w:r>
      <w:r w:rsidRPr="00D556EA">
        <w:rPr>
          <w:color w:val="333333"/>
        </w:rPr>
        <w:t>№</w:t>
      </w:r>
      <w:r w:rsidRPr="00D556EA">
        <w:rPr>
          <w:color w:val="333333"/>
          <w:spacing w:val="109"/>
        </w:rPr>
        <w:t xml:space="preserve"> </w:t>
      </w:r>
      <w:r w:rsidRPr="00D556EA">
        <w:rPr>
          <w:color w:val="333333"/>
        </w:rPr>
        <w:t>2</w:t>
      </w:r>
      <w:r w:rsidRPr="00D556EA">
        <w:rPr>
          <w:color w:val="333333"/>
          <w:spacing w:val="109"/>
        </w:rPr>
        <w:t xml:space="preserve"> </w:t>
      </w:r>
      <w:r w:rsidRPr="00D556EA">
        <w:rPr>
          <w:color w:val="333333"/>
        </w:rPr>
        <w:t>«Военная</w:t>
      </w:r>
      <w:r w:rsidRPr="00D556EA">
        <w:rPr>
          <w:color w:val="333333"/>
          <w:spacing w:val="105"/>
        </w:rPr>
        <w:t xml:space="preserve"> </w:t>
      </w:r>
      <w:r w:rsidRPr="00D556EA">
        <w:rPr>
          <w:color w:val="333333"/>
        </w:rPr>
        <w:t>подготовка.</w:t>
      </w:r>
    </w:p>
    <w:p w:rsidR="00AE5751" w:rsidRPr="00D556EA" w:rsidRDefault="00AE5751" w:rsidP="00AE5751">
      <w:pPr>
        <w:spacing w:before="31"/>
        <w:ind w:left="302"/>
        <w:rPr>
          <w:rFonts w:ascii="Times New Roman" w:hAnsi="Times New Roman" w:cs="Times New Roman"/>
          <w:b/>
          <w:sz w:val="28"/>
        </w:rPr>
      </w:pPr>
      <w:r w:rsidRPr="00D556EA">
        <w:rPr>
          <w:rFonts w:ascii="Times New Roman" w:hAnsi="Times New Roman" w:cs="Times New Roman"/>
          <w:b/>
          <w:color w:val="333333"/>
          <w:sz w:val="28"/>
        </w:rPr>
        <w:t>Основы</w:t>
      </w:r>
      <w:r w:rsidRPr="00D556EA">
        <w:rPr>
          <w:rFonts w:ascii="Times New Roman" w:hAnsi="Times New Roman" w:cs="Times New Roman"/>
          <w:b/>
          <w:color w:val="333333"/>
          <w:spacing w:val="-7"/>
          <w:sz w:val="28"/>
        </w:rPr>
        <w:t xml:space="preserve"> </w:t>
      </w:r>
      <w:r w:rsidRPr="00D556EA">
        <w:rPr>
          <w:rFonts w:ascii="Times New Roman" w:hAnsi="Times New Roman" w:cs="Times New Roman"/>
          <w:b/>
          <w:color w:val="333333"/>
          <w:sz w:val="28"/>
        </w:rPr>
        <w:t>военных</w:t>
      </w:r>
      <w:r w:rsidRPr="00D556EA">
        <w:rPr>
          <w:rFonts w:ascii="Times New Roman" w:hAnsi="Times New Roman" w:cs="Times New Roman"/>
          <w:b/>
          <w:color w:val="333333"/>
          <w:spacing w:val="-3"/>
          <w:sz w:val="28"/>
        </w:rPr>
        <w:t xml:space="preserve"> </w:t>
      </w:r>
      <w:r w:rsidRPr="00D556EA">
        <w:rPr>
          <w:rFonts w:ascii="Times New Roman" w:hAnsi="Times New Roman" w:cs="Times New Roman"/>
          <w:b/>
          <w:color w:val="333333"/>
          <w:sz w:val="28"/>
        </w:rPr>
        <w:t>знаний»:</w:t>
      </w:r>
    </w:p>
    <w:p w:rsidR="00AE5751" w:rsidRDefault="00AE5751" w:rsidP="00AE5751">
      <w:pPr>
        <w:pStyle w:val="a6"/>
        <w:spacing w:before="28" w:line="266" w:lineRule="auto"/>
        <w:ind w:right="37"/>
      </w:pPr>
      <w:r>
        <w:rPr>
          <w:color w:val="333333"/>
        </w:rPr>
        <w:t>иметь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об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истории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зарождения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Вооруженных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Сил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Российской Федерации;</w:t>
      </w:r>
    </w:p>
    <w:p w:rsidR="00AE5751" w:rsidRDefault="00AE5751" w:rsidP="00AE5751">
      <w:pPr>
        <w:pStyle w:val="a6"/>
        <w:spacing w:line="264" w:lineRule="auto"/>
        <w:ind w:left="901" w:firstLine="0"/>
      </w:pPr>
      <w:r>
        <w:rPr>
          <w:color w:val="333333"/>
        </w:rPr>
        <w:t>владеть информацией о направлениях подготовки к военной службе;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понимать</w:t>
      </w:r>
      <w:r>
        <w:rPr>
          <w:color w:val="333333"/>
          <w:spacing w:val="59"/>
        </w:rPr>
        <w:t xml:space="preserve"> </w:t>
      </w:r>
      <w:r>
        <w:rPr>
          <w:color w:val="333333"/>
        </w:rPr>
        <w:t>необходимость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подготовки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военной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службе</w:t>
      </w:r>
      <w:r>
        <w:rPr>
          <w:color w:val="333333"/>
          <w:spacing w:val="61"/>
        </w:rPr>
        <w:t xml:space="preserve"> </w:t>
      </w:r>
      <w:proofErr w:type="gramStart"/>
      <w:r>
        <w:rPr>
          <w:color w:val="333333"/>
        </w:rPr>
        <w:t>по</w:t>
      </w:r>
      <w:proofErr w:type="gramEnd"/>
      <w:r>
        <w:rPr>
          <w:color w:val="333333"/>
          <w:spacing w:val="62"/>
        </w:rPr>
        <w:t xml:space="preserve"> </w:t>
      </w:r>
      <w:r>
        <w:rPr>
          <w:color w:val="333333"/>
        </w:rPr>
        <w:t>основным</w:t>
      </w:r>
    </w:p>
    <w:p w:rsidR="00AE5751" w:rsidRDefault="00AE5751" w:rsidP="00AE5751">
      <w:pPr>
        <w:pStyle w:val="a6"/>
        <w:spacing w:line="322" w:lineRule="exact"/>
        <w:ind w:firstLine="0"/>
      </w:pPr>
      <w:r>
        <w:rPr>
          <w:color w:val="333333"/>
        </w:rPr>
        <w:t>направлениям;</w:t>
      </w:r>
    </w:p>
    <w:p w:rsidR="00AE5751" w:rsidRDefault="00AE5751" w:rsidP="00AE5751">
      <w:pPr>
        <w:pStyle w:val="a6"/>
        <w:spacing w:before="27" w:line="264" w:lineRule="auto"/>
      </w:pPr>
      <w:r>
        <w:rPr>
          <w:color w:val="333333"/>
        </w:rPr>
        <w:t>осознавать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значимость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каждого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направления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подготовки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военной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службе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решении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комплексных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задач;</w:t>
      </w:r>
    </w:p>
    <w:p w:rsidR="00AE5751" w:rsidRDefault="00AE5751" w:rsidP="00AE5751">
      <w:pPr>
        <w:pStyle w:val="a6"/>
        <w:tabs>
          <w:tab w:val="left" w:pos="1851"/>
          <w:tab w:val="left" w:pos="3845"/>
          <w:tab w:val="left" w:pos="4233"/>
          <w:tab w:val="left" w:pos="5440"/>
          <w:tab w:val="left" w:pos="7618"/>
          <w:tab w:val="left" w:pos="8561"/>
          <w:tab w:val="left" w:pos="8958"/>
        </w:tabs>
        <w:spacing w:line="264" w:lineRule="auto"/>
        <w:ind w:right="109"/>
      </w:pPr>
      <w:r>
        <w:rPr>
          <w:color w:val="333333"/>
        </w:rPr>
        <w:t>иметь</w:t>
      </w:r>
      <w:r>
        <w:rPr>
          <w:color w:val="333333"/>
        </w:rPr>
        <w:tab/>
        <w:t>представление</w:t>
      </w:r>
      <w:r>
        <w:rPr>
          <w:color w:val="333333"/>
        </w:rPr>
        <w:tab/>
        <w:t>о</w:t>
      </w:r>
      <w:r>
        <w:rPr>
          <w:color w:val="333333"/>
        </w:rPr>
        <w:tab/>
        <w:t>составе,</w:t>
      </w:r>
      <w:r>
        <w:rPr>
          <w:color w:val="333333"/>
        </w:rPr>
        <w:tab/>
        <w:t>предназначении</w:t>
      </w:r>
      <w:r>
        <w:rPr>
          <w:color w:val="333333"/>
        </w:rPr>
        <w:tab/>
        <w:t>видов</w:t>
      </w:r>
      <w:r>
        <w:rPr>
          <w:color w:val="333333"/>
        </w:rPr>
        <w:tab/>
        <w:t>и</w:t>
      </w:r>
      <w:r>
        <w:rPr>
          <w:color w:val="333333"/>
        </w:rPr>
        <w:tab/>
        <w:t>родов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Вооруженных Сил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Российской Федерации;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понимать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функции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задачи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Вооруженных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Сил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Федерации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современном этапе;</w:t>
      </w:r>
    </w:p>
    <w:p w:rsidR="00AE5751" w:rsidRDefault="00AE5751" w:rsidP="00AE5751">
      <w:pPr>
        <w:pStyle w:val="a6"/>
        <w:tabs>
          <w:tab w:val="left" w:pos="2268"/>
          <w:tab w:val="left" w:pos="3859"/>
          <w:tab w:val="left" w:pos="5072"/>
          <w:tab w:val="left" w:pos="6255"/>
          <w:tab w:val="left" w:pos="6890"/>
          <w:tab w:val="left" w:pos="8870"/>
        </w:tabs>
        <w:spacing w:line="264" w:lineRule="auto"/>
        <w:ind w:right="112"/>
      </w:pPr>
      <w:r>
        <w:rPr>
          <w:color w:val="333333"/>
        </w:rPr>
        <w:t>понимать</w:t>
      </w:r>
      <w:r>
        <w:rPr>
          <w:color w:val="333333"/>
        </w:rPr>
        <w:tab/>
        <w:t>значимость</w:t>
      </w:r>
      <w:r>
        <w:rPr>
          <w:color w:val="333333"/>
        </w:rPr>
        <w:tab/>
        <w:t>военной</w:t>
      </w:r>
      <w:r>
        <w:rPr>
          <w:color w:val="333333"/>
        </w:rPr>
        <w:tab/>
        <w:t>присяги</w:t>
      </w:r>
      <w:r>
        <w:rPr>
          <w:color w:val="333333"/>
        </w:rPr>
        <w:tab/>
        <w:t>для</w:t>
      </w:r>
      <w:r>
        <w:rPr>
          <w:color w:val="333333"/>
        </w:rPr>
        <w:tab/>
        <w:t>формирования</w:t>
      </w:r>
      <w:r>
        <w:rPr>
          <w:color w:val="333333"/>
        </w:rPr>
        <w:tab/>
      </w:r>
      <w:r>
        <w:rPr>
          <w:color w:val="333333"/>
          <w:spacing w:val="-1"/>
        </w:rPr>
        <w:t>образа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российского военнослужащего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защитника Отечества;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иметь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об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образцах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вооружения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военной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техники;</w:t>
      </w:r>
    </w:p>
    <w:p w:rsidR="00AE5751" w:rsidRDefault="00AE5751" w:rsidP="00AE5751">
      <w:pPr>
        <w:pStyle w:val="a6"/>
        <w:spacing w:before="1" w:line="264" w:lineRule="auto"/>
      </w:pPr>
      <w:r>
        <w:rPr>
          <w:color w:val="333333"/>
        </w:rPr>
        <w:t>иметь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классификации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видов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вооружения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военной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техники;</w:t>
      </w:r>
    </w:p>
    <w:p w:rsidR="00AE5751" w:rsidRDefault="00AE5751" w:rsidP="00AE5751">
      <w:pPr>
        <w:pStyle w:val="a6"/>
        <w:tabs>
          <w:tab w:val="left" w:pos="2187"/>
          <w:tab w:val="left" w:pos="4517"/>
          <w:tab w:val="left" w:pos="5383"/>
          <w:tab w:val="left" w:pos="7130"/>
        </w:tabs>
        <w:spacing w:line="264" w:lineRule="auto"/>
        <w:ind w:right="105"/>
      </w:pPr>
      <w:r>
        <w:rPr>
          <w:color w:val="333333"/>
        </w:rPr>
        <w:t>иметь</w:t>
      </w:r>
      <w:r>
        <w:rPr>
          <w:color w:val="333333"/>
        </w:rPr>
        <w:tab/>
        <w:t>представление</w:t>
      </w:r>
      <w:r>
        <w:rPr>
          <w:color w:val="333333"/>
        </w:rPr>
        <w:tab/>
        <w:t>об</w:t>
      </w:r>
      <w:r>
        <w:rPr>
          <w:color w:val="333333"/>
        </w:rPr>
        <w:tab/>
        <w:t>основных</w:t>
      </w:r>
      <w:r>
        <w:rPr>
          <w:color w:val="333333"/>
        </w:rPr>
        <w:tab/>
        <w:t>тактико-технических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характеристиках вооружения и военной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техники;</w:t>
      </w:r>
    </w:p>
    <w:p w:rsidR="00AE5751" w:rsidRDefault="00AE5751" w:rsidP="00AE5751">
      <w:pPr>
        <w:pStyle w:val="a6"/>
        <w:tabs>
          <w:tab w:val="left" w:pos="1835"/>
          <w:tab w:val="left" w:pos="3809"/>
          <w:tab w:val="left" w:pos="4322"/>
          <w:tab w:val="left" w:pos="6635"/>
          <w:tab w:val="left" w:pos="8050"/>
          <w:tab w:val="left" w:pos="9501"/>
        </w:tabs>
        <w:spacing w:line="264" w:lineRule="auto"/>
        <w:ind w:right="112"/>
      </w:pPr>
      <w:r>
        <w:rPr>
          <w:color w:val="333333"/>
        </w:rPr>
        <w:t>иметь</w:t>
      </w:r>
      <w:r>
        <w:rPr>
          <w:color w:val="333333"/>
        </w:rPr>
        <w:tab/>
        <w:t>представление</w:t>
      </w:r>
      <w:r>
        <w:rPr>
          <w:color w:val="333333"/>
        </w:rPr>
        <w:tab/>
        <w:t>об</w:t>
      </w:r>
      <w:r>
        <w:rPr>
          <w:color w:val="333333"/>
        </w:rPr>
        <w:tab/>
        <w:t>организационной</w:t>
      </w:r>
      <w:r>
        <w:rPr>
          <w:color w:val="333333"/>
        </w:rPr>
        <w:tab/>
        <w:t>структуре</w:t>
      </w:r>
      <w:r>
        <w:rPr>
          <w:color w:val="333333"/>
        </w:rPr>
        <w:tab/>
        <w:t>отделения</w:t>
      </w:r>
      <w:r>
        <w:rPr>
          <w:color w:val="333333"/>
        </w:rPr>
        <w:tab/>
      </w:r>
      <w:r>
        <w:rPr>
          <w:color w:val="333333"/>
          <w:spacing w:val="-1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задачах личного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бою;</w:t>
      </w:r>
    </w:p>
    <w:p w:rsidR="00AE5751" w:rsidRDefault="00AE5751" w:rsidP="00AE5751">
      <w:pPr>
        <w:pStyle w:val="a6"/>
        <w:tabs>
          <w:tab w:val="left" w:pos="1904"/>
          <w:tab w:val="left" w:pos="3950"/>
          <w:tab w:val="left" w:pos="4391"/>
          <w:tab w:val="left" w:pos="6280"/>
          <w:tab w:val="left" w:pos="7801"/>
          <w:tab w:val="left" w:pos="9500"/>
        </w:tabs>
        <w:spacing w:line="264" w:lineRule="auto"/>
        <w:ind w:right="113"/>
      </w:pPr>
      <w:r>
        <w:rPr>
          <w:color w:val="333333"/>
        </w:rPr>
        <w:t>иметь</w:t>
      </w:r>
      <w:r>
        <w:rPr>
          <w:color w:val="333333"/>
        </w:rPr>
        <w:tab/>
        <w:t>представление</w:t>
      </w:r>
      <w:r>
        <w:rPr>
          <w:color w:val="333333"/>
        </w:rPr>
        <w:tab/>
        <w:t>о</w:t>
      </w:r>
      <w:r>
        <w:rPr>
          <w:color w:val="333333"/>
        </w:rPr>
        <w:tab/>
        <w:t>современных</w:t>
      </w:r>
      <w:r>
        <w:rPr>
          <w:color w:val="333333"/>
        </w:rPr>
        <w:tab/>
        <w:t>элементах</w:t>
      </w:r>
      <w:r>
        <w:rPr>
          <w:color w:val="333333"/>
        </w:rPr>
        <w:tab/>
        <w:t>экипировки</w:t>
      </w:r>
      <w:r>
        <w:rPr>
          <w:color w:val="333333"/>
        </w:rPr>
        <w:tab/>
      </w:r>
      <w:r>
        <w:rPr>
          <w:color w:val="333333"/>
          <w:spacing w:val="-1"/>
        </w:rPr>
        <w:t>и</w:t>
      </w:r>
      <w:r>
        <w:rPr>
          <w:color w:val="333333"/>
          <w:spacing w:val="-67"/>
        </w:rPr>
        <w:t xml:space="preserve"> </w:t>
      </w:r>
      <w:proofErr w:type="spellStart"/>
      <w:r>
        <w:rPr>
          <w:color w:val="333333"/>
        </w:rPr>
        <w:t>бронезащиты</w:t>
      </w:r>
      <w:proofErr w:type="spellEnd"/>
      <w:r>
        <w:rPr>
          <w:color w:val="333333"/>
          <w:spacing w:val="-1"/>
        </w:rPr>
        <w:t xml:space="preserve"> </w:t>
      </w:r>
      <w:r>
        <w:rPr>
          <w:color w:val="333333"/>
        </w:rPr>
        <w:t>военнослужащего;</w:t>
      </w:r>
    </w:p>
    <w:p w:rsidR="00AE5751" w:rsidRDefault="00AE5751" w:rsidP="00AE5751">
      <w:pPr>
        <w:pStyle w:val="a6"/>
        <w:spacing w:line="322" w:lineRule="exact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алгоритм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надевания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экипировки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средств</w:t>
      </w:r>
      <w:r>
        <w:rPr>
          <w:color w:val="333333"/>
          <w:spacing w:val="-4"/>
        </w:rPr>
        <w:t xml:space="preserve"> </w:t>
      </w:r>
      <w:proofErr w:type="spellStart"/>
      <w:r>
        <w:rPr>
          <w:color w:val="333333"/>
        </w:rPr>
        <w:t>бронезащиты</w:t>
      </w:r>
      <w:proofErr w:type="spellEnd"/>
      <w:r>
        <w:rPr>
          <w:color w:val="333333"/>
        </w:rPr>
        <w:t>;</w:t>
      </w:r>
    </w:p>
    <w:p w:rsidR="00AE5751" w:rsidRDefault="00AE5751" w:rsidP="00AE5751">
      <w:pPr>
        <w:pStyle w:val="a6"/>
        <w:spacing w:before="33" w:line="264" w:lineRule="auto"/>
      </w:pPr>
      <w:r>
        <w:rPr>
          <w:color w:val="333333"/>
        </w:rPr>
        <w:t>иметь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62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64"/>
        </w:rPr>
        <w:t xml:space="preserve"> </w:t>
      </w:r>
      <w:r>
        <w:rPr>
          <w:color w:val="333333"/>
        </w:rPr>
        <w:t>вооружении</w:t>
      </w:r>
      <w:r>
        <w:rPr>
          <w:color w:val="333333"/>
          <w:spacing w:val="62"/>
        </w:rPr>
        <w:t xml:space="preserve"> </w:t>
      </w:r>
      <w:r>
        <w:rPr>
          <w:color w:val="333333"/>
        </w:rPr>
        <w:t>отделения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3"/>
        </w:rPr>
        <w:t xml:space="preserve"> </w:t>
      </w:r>
      <w:r>
        <w:rPr>
          <w:color w:val="333333"/>
        </w:rPr>
        <w:t>тактико-технических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характеристиках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стрелкового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оружия;</w:t>
      </w:r>
    </w:p>
    <w:p w:rsidR="00AE5751" w:rsidRDefault="00AE5751" w:rsidP="00AE5751">
      <w:pPr>
        <w:pStyle w:val="a6"/>
        <w:spacing w:line="264" w:lineRule="auto"/>
        <w:ind w:left="901" w:right="37" w:firstLine="0"/>
      </w:pPr>
      <w:r>
        <w:rPr>
          <w:color w:val="333333"/>
        </w:rPr>
        <w:t>знать основные характеристики стрелкового оружия и ручных гранат;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историю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создания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уставов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этапов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становления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современных</w:t>
      </w:r>
    </w:p>
    <w:p w:rsidR="00AE5751" w:rsidRDefault="00AE5751" w:rsidP="00AE5751">
      <w:pPr>
        <w:pStyle w:val="a6"/>
        <w:spacing w:line="322" w:lineRule="exact"/>
        <w:ind w:firstLine="0"/>
      </w:pPr>
      <w:r>
        <w:rPr>
          <w:color w:val="333333"/>
        </w:rPr>
        <w:t>общевоинских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уставов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Вооруженных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Сил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Федерации;</w:t>
      </w:r>
    </w:p>
    <w:p w:rsidR="00AE5751" w:rsidRDefault="00AE5751" w:rsidP="00AE5751">
      <w:pPr>
        <w:pStyle w:val="a6"/>
        <w:spacing w:before="33" w:line="264" w:lineRule="auto"/>
      </w:pPr>
      <w:r>
        <w:rPr>
          <w:color w:val="333333"/>
        </w:rPr>
        <w:t>знать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структуру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современных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общевоинских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уставов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понимать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повседневной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жизнедеятельности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войск;</w:t>
      </w:r>
    </w:p>
    <w:p w:rsidR="00AE5751" w:rsidRDefault="00AE5751" w:rsidP="00AE5751">
      <w:pPr>
        <w:spacing w:line="264" w:lineRule="auto"/>
        <w:sectPr w:rsidR="00AE5751">
          <w:pgSz w:w="11910" w:h="16390"/>
          <w:pgMar w:top="10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spacing w:before="63" w:line="264" w:lineRule="auto"/>
      </w:pPr>
      <w:r>
        <w:rPr>
          <w:color w:val="333333"/>
        </w:rPr>
        <w:lastRenderedPageBreak/>
        <w:t>понимать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принцип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единоначалия,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принятый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Вооруженных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Силах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Федерации;</w:t>
      </w:r>
    </w:p>
    <w:p w:rsidR="00AE5751" w:rsidRDefault="00AE5751" w:rsidP="00AE5751">
      <w:pPr>
        <w:pStyle w:val="a6"/>
        <w:spacing w:before="3" w:line="264" w:lineRule="auto"/>
      </w:pPr>
      <w:r>
        <w:rPr>
          <w:color w:val="333333"/>
        </w:rPr>
        <w:t>иметь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порядке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подчиненности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взаимоотношениях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военнослужащих;</w:t>
      </w:r>
    </w:p>
    <w:p w:rsidR="00AE5751" w:rsidRDefault="00AE5751" w:rsidP="00AE5751">
      <w:pPr>
        <w:pStyle w:val="a6"/>
        <w:spacing w:line="264" w:lineRule="auto"/>
        <w:ind w:left="901" w:right="966" w:firstLine="0"/>
      </w:pPr>
      <w:r>
        <w:rPr>
          <w:color w:val="333333"/>
        </w:rPr>
        <w:t>понимать порядок отдачи приказа (приказания) и их выполнения;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различать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воинские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звания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образцы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военной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формы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одежды;</w:t>
      </w:r>
    </w:p>
    <w:p w:rsidR="00AE5751" w:rsidRDefault="00AE5751" w:rsidP="00AE5751">
      <w:pPr>
        <w:pStyle w:val="a6"/>
        <w:spacing w:line="264" w:lineRule="auto"/>
        <w:ind w:left="901" w:right="336" w:firstLine="0"/>
      </w:pPr>
      <w:r>
        <w:rPr>
          <w:color w:val="333333"/>
        </w:rPr>
        <w:t>иметь представление о воинской дисциплине, ее сущности и значении;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понимать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принципы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достижения воинской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дисциплины;</w:t>
      </w:r>
    </w:p>
    <w:p w:rsidR="00AE5751" w:rsidRDefault="00AE5751" w:rsidP="00AE5751">
      <w:pPr>
        <w:pStyle w:val="a6"/>
        <w:spacing w:line="266" w:lineRule="auto"/>
        <w:ind w:left="901" w:right="1871" w:firstLine="0"/>
      </w:pPr>
      <w:r>
        <w:rPr>
          <w:color w:val="333333"/>
        </w:rPr>
        <w:t>уметь оценивать риски нарушения воинской дисциплины;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положения Строевого устава;</w:t>
      </w:r>
    </w:p>
    <w:p w:rsidR="00AE5751" w:rsidRDefault="00AE5751" w:rsidP="00AE5751">
      <w:pPr>
        <w:pStyle w:val="a6"/>
        <w:spacing w:line="264" w:lineRule="auto"/>
        <w:ind w:left="901" w:right="770" w:firstLine="0"/>
      </w:pPr>
      <w:r>
        <w:rPr>
          <w:color w:val="333333"/>
        </w:rPr>
        <w:t>знать обязанности военнослужащего перед построением и в строю;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строевые приёмы на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месте без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оружия;</w:t>
      </w:r>
    </w:p>
    <w:p w:rsidR="00AE5751" w:rsidRDefault="00AE5751" w:rsidP="00AE5751">
      <w:pPr>
        <w:pStyle w:val="a6"/>
        <w:spacing w:line="322" w:lineRule="exact"/>
        <w:ind w:left="901" w:firstLine="0"/>
      </w:pPr>
      <w:r>
        <w:rPr>
          <w:color w:val="333333"/>
        </w:rPr>
        <w:t>выполнять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строевые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приёмы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месте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без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оружия.</w:t>
      </w:r>
    </w:p>
    <w:p w:rsidR="00AE5751" w:rsidRDefault="00AE5751" w:rsidP="00AE5751">
      <w:pPr>
        <w:pStyle w:val="Heading1"/>
        <w:spacing w:before="30" w:line="264" w:lineRule="auto"/>
        <w:ind w:left="302" w:firstLine="599"/>
      </w:pPr>
      <w:r>
        <w:rPr>
          <w:color w:val="333333"/>
        </w:rPr>
        <w:t>Предметные</w:t>
      </w:r>
      <w:r>
        <w:rPr>
          <w:color w:val="333333"/>
          <w:spacing w:val="64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62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63"/>
        </w:rPr>
        <w:t xml:space="preserve"> </w:t>
      </w:r>
      <w:r>
        <w:rPr>
          <w:color w:val="333333"/>
        </w:rPr>
        <w:t>модулю</w:t>
      </w:r>
      <w:r>
        <w:rPr>
          <w:color w:val="333333"/>
          <w:spacing w:val="64"/>
        </w:rPr>
        <w:t xml:space="preserve"> </w:t>
      </w:r>
      <w:r>
        <w:rPr>
          <w:color w:val="333333"/>
        </w:rPr>
        <w:t>№</w:t>
      </w:r>
      <w:r>
        <w:rPr>
          <w:color w:val="333333"/>
          <w:spacing w:val="63"/>
        </w:rPr>
        <w:t xml:space="preserve"> </w:t>
      </w:r>
      <w:r>
        <w:rPr>
          <w:color w:val="333333"/>
        </w:rPr>
        <w:t>3</w:t>
      </w:r>
      <w:r>
        <w:rPr>
          <w:color w:val="333333"/>
          <w:spacing w:val="64"/>
        </w:rPr>
        <w:t xml:space="preserve"> </w:t>
      </w:r>
      <w:r>
        <w:rPr>
          <w:color w:val="333333"/>
        </w:rPr>
        <w:t>«Культура</w:t>
      </w:r>
      <w:r>
        <w:rPr>
          <w:color w:val="333333"/>
          <w:spacing w:val="63"/>
        </w:rPr>
        <w:t xml:space="preserve"> </w:t>
      </w:r>
      <w:r>
        <w:rPr>
          <w:color w:val="333333"/>
        </w:rPr>
        <w:t>безопасности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жизнедеятельности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современном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обществе»:</w:t>
      </w:r>
    </w:p>
    <w:p w:rsidR="00AE5751" w:rsidRDefault="00AE5751" w:rsidP="00AE5751">
      <w:pPr>
        <w:pStyle w:val="a6"/>
        <w:tabs>
          <w:tab w:val="left" w:pos="3207"/>
          <w:tab w:val="left" w:pos="4624"/>
          <w:tab w:val="left" w:pos="6574"/>
          <w:tab w:val="left" w:pos="9242"/>
        </w:tabs>
        <w:spacing w:line="264" w:lineRule="auto"/>
        <w:ind w:right="110"/>
      </w:pPr>
      <w:r>
        <w:rPr>
          <w:color w:val="333333"/>
        </w:rPr>
        <w:t>характеризовать</w:t>
      </w:r>
      <w:r>
        <w:rPr>
          <w:color w:val="333333"/>
        </w:rPr>
        <w:tab/>
        <w:t>значение</w:t>
      </w:r>
      <w:r>
        <w:rPr>
          <w:color w:val="333333"/>
        </w:rPr>
        <w:tab/>
        <w:t>безопасности</w:t>
      </w:r>
      <w:r>
        <w:rPr>
          <w:color w:val="333333"/>
        </w:rPr>
        <w:tab/>
        <w:t>жизнедеятельности</w:t>
      </w:r>
      <w:r>
        <w:rPr>
          <w:color w:val="333333"/>
        </w:rPr>
        <w:tab/>
      </w:r>
      <w:r>
        <w:rPr>
          <w:color w:val="333333"/>
          <w:spacing w:val="-1"/>
        </w:rPr>
        <w:t>для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человека;</w:t>
      </w:r>
    </w:p>
    <w:p w:rsidR="00AE5751" w:rsidRDefault="00AE5751" w:rsidP="00AE5751">
      <w:pPr>
        <w:pStyle w:val="a6"/>
        <w:tabs>
          <w:tab w:val="left" w:pos="2516"/>
          <w:tab w:val="left" w:pos="3521"/>
          <w:tab w:val="left" w:pos="4765"/>
          <w:tab w:val="left" w:pos="6569"/>
          <w:tab w:val="left" w:pos="8754"/>
        </w:tabs>
        <w:ind w:left="901" w:firstLine="0"/>
      </w:pPr>
      <w:r>
        <w:rPr>
          <w:color w:val="333333"/>
        </w:rPr>
        <w:t>раскрывать</w:t>
      </w:r>
      <w:r>
        <w:rPr>
          <w:color w:val="333333"/>
        </w:rPr>
        <w:tab/>
        <w:t>смысл</w:t>
      </w:r>
      <w:r>
        <w:rPr>
          <w:color w:val="333333"/>
        </w:rPr>
        <w:tab/>
        <w:t>понятий</w:t>
      </w:r>
      <w:r>
        <w:rPr>
          <w:color w:val="333333"/>
        </w:rPr>
        <w:tab/>
        <w:t>«опасность»,</w:t>
      </w:r>
      <w:r>
        <w:rPr>
          <w:color w:val="333333"/>
        </w:rPr>
        <w:tab/>
        <w:t>«безопасность»,</w:t>
      </w:r>
      <w:r>
        <w:rPr>
          <w:color w:val="333333"/>
        </w:rPr>
        <w:tab/>
        <w:t>«риск»,</w:t>
      </w:r>
    </w:p>
    <w:p w:rsidR="00AE5751" w:rsidRDefault="00AE5751" w:rsidP="00AE5751">
      <w:pPr>
        <w:pStyle w:val="a6"/>
        <w:spacing w:before="29"/>
        <w:ind w:firstLine="0"/>
      </w:pPr>
      <w:r>
        <w:rPr>
          <w:color w:val="333333"/>
        </w:rPr>
        <w:t>«культура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безопасности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жизнедеятельности»;</w:t>
      </w:r>
    </w:p>
    <w:p w:rsidR="00AE5751" w:rsidRDefault="00AE5751" w:rsidP="00AE5751">
      <w:pPr>
        <w:pStyle w:val="a6"/>
        <w:spacing w:before="30"/>
        <w:ind w:left="901" w:firstLine="0"/>
      </w:pPr>
      <w:r>
        <w:rPr>
          <w:color w:val="333333"/>
        </w:rPr>
        <w:t>классифицировать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опасности;</w:t>
      </w:r>
    </w:p>
    <w:p w:rsidR="00AE5751" w:rsidRDefault="00AE5751" w:rsidP="00AE5751">
      <w:pPr>
        <w:pStyle w:val="a6"/>
        <w:spacing w:before="34" w:line="264" w:lineRule="auto"/>
        <w:ind w:right="37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обосновывать общие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принципы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моделировать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реальные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ситуации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решать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ситуационные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задачи;</w:t>
      </w:r>
    </w:p>
    <w:p w:rsidR="00AE5751" w:rsidRDefault="00AE5751" w:rsidP="00AE5751">
      <w:pPr>
        <w:pStyle w:val="a6"/>
        <w:tabs>
          <w:tab w:val="left" w:pos="2489"/>
          <w:tab w:val="left" w:pos="4017"/>
          <w:tab w:val="left" w:pos="5995"/>
          <w:tab w:val="left" w:pos="8031"/>
          <w:tab w:val="left" w:pos="9520"/>
        </w:tabs>
        <w:spacing w:line="264" w:lineRule="auto"/>
        <w:ind w:left="901" w:right="111" w:firstLine="0"/>
      </w:pPr>
      <w:r>
        <w:rPr>
          <w:color w:val="333333"/>
        </w:rPr>
        <w:t>объяснять сходство и различия опасной и чрезвычайной ситуаций;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</w:rPr>
        <w:tab/>
        <w:t>механизм</w:t>
      </w:r>
      <w:r>
        <w:rPr>
          <w:color w:val="333333"/>
        </w:rPr>
        <w:tab/>
        <w:t>перерастания</w:t>
      </w:r>
      <w:r>
        <w:rPr>
          <w:color w:val="333333"/>
        </w:rPr>
        <w:tab/>
        <w:t>повседневной</w:t>
      </w:r>
      <w:r>
        <w:rPr>
          <w:color w:val="333333"/>
        </w:rPr>
        <w:tab/>
        <w:t>ситуации</w:t>
      </w:r>
      <w:r>
        <w:rPr>
          <w:color w:val="333333"/>
        </w:rPr>
        <w:tab/>
      </w:r>
      <w:proofErr w:type="gramStart"/>
      <w:r>
        <w:rPr>
          <w:color w:val="333333"/>
          <w:spacing w:val="-2"/>
        </w:rPr>
        <w:t>в</w:t>
      </w:r>
      <w:proofErr w:type="gramEnd"/>
    </w:p>
    <w:p w:rsidR="00AE5751" w:rsidRDefault="00AE5751" w:rsidP="00AE5751">
      <w:pPr>
        <w:pStyle w:val="a6"/>
        <w:spacing w:line="322" w:lineRule="exact"/>
        <w:ind w:firstLine="0"/>
      </w:pPr>
      <w:r>
        <w:rPr>
          <w:color w:val="333333"/>
        </w:rPr>
        <w:t>чрезвычайную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ситуацию;</w:t>
      </w:r>
    </w:p>
    <w:p w:rsidR="00AE5751" w:rsidRDefault="00AE5751" w:rsidP="00AE5751">
      <w:pPr>
        <w:pStyle w:val="a6"/>
        <w:spacing w:before="32"/>
        <w:ind w:left="901" w:firstLine="0"/>
      </w:pPr>
      <w:r>
        <w:rPr>
          <w:color w:val="333333"/>
        </w:rPr>
        <w:t>приводить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примеры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59"/>
        </w:rPr>
        <w:t xml:space="preserve"> </w:t>
      </w:r>
      <w:r>
        <w:rPr>
          <w:color w:val="333333"/>
        </w:rPr>
        <w:t>угроз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безопасности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характеризовать</w:t>
      </w:r>
    </w:p>
    <w:p w:rsidR="00AE5751" w:rsidRDefault="00AE5751" w:rsidP="00AE5751">
      <w:pPr>
        <w:pStyle w:val="a6"/>
        <w:spacing w:before="32"/>
        <w:ind w:firstLine="0"/>
      </w:pPr>
      <w:r>
        <w:rPr>
          <w:color w:val="333333"/>
        </w:rPr>
        <w:t>их;</w:t>
      </w:r>
    </w:p>
    <w:p w:rsidR="00AE5751" w:rsidRDefault="00AE5751" w:rsidP="00AE5751">
      <w:pPr>
        <w:pStyle w:val="a6"/>
        <w:tabs>
          <w:tab w:val="left" w:pos="2559"/>
          <w:tab w:val="left" w:pos="3004"/>
          <w:tab w:val="left" w:pos="4964"/>
          <w:tab w:val="left" w:pos="6221"/>
          <w:tab w:val="left" w:pos="7760"/>
          <w:tab w:val="left" w:pos="8187"/>
          <w:tab w:val="left" w:pos="9501"/>
        </w:tabs>
        <w:spacing w:before="33"/>
        <w:ind w:left="901" w:firstLine="0"/>
      </w:pPr>
      <w:r>
        <w:rPr>
          <w:color w:val="333333"/>
        </w:rPr>
        <w:t>раскрывать</w:t>
      </w:r>
      <w:r>
        <w:rPr>
          <w:color w:val="333333"/>
        </w:rPr>
        <w:tab/>
        <w:t>и</w:t>
      </w:r>
      <w:r>
        <w:rPr>
          <w:color w:val="333333"/>
        </w:rPr>
        <w:tab/>
        <w:t>обосновывать</w:t>
      </w:r>
      <w:r>
        <w:rPr>
          <w:color w:val="333333"/>
        </w:rPr>
        <w:tab/>
        <w:t>правила</w:t>
      </w:r>
      <w:r>
        <w:rPr>
          <w:color w:val="333333"/>
        </w:rPr>
        <w:tab/>
        <w:t>поведения</w:t>
      </w:r>
      <w:r>
        <w:rPr>
          <w:color w:val="333333"/>
        </w:rPr>
        <w:tab/>
        <w:t>в</w:t>
      </w:r>
      <w:r>
        <w:rPr>
          <w:color w:val="333333"/>
        </w:rPr>
        <w:tab/>
      </w:r>
      <w:proofErr w:type="gramStart"/>
      <w:r>
        <w:rPr>
          <w:color w:val="333333"/>
        </w:rPr>
        <w:t>опасных</w:t>
      </w:r>
      <w:proofErr w:type="gramEnd"/>
      <w:r>
        <w:rPr>
          <w:color w:val="333333"/>
        </w:rPr>
        <w:tab/>
        <w:t>и</w:t>
      </w:r>
    </w:p>
    <w:p w:rsidR="00AE5751" w:rsidRDefault="00AE5751" w:rsidP="00AE5751">
      <w:pPr>
        <w:pStyle w:val="a6"/>
        <w:spacing w:before="31"/>
        <w:ind w:firstLine="0"/>
      </w:pPr>
      <w:r>
        <w:rPr>
          <w:color w:val="333333"/>
        </w:rPr>
        <w:t>чрезвычайных</w:t>
      </w:r>
      <w:r>
        <w:rPr>
          <w:color w:val="333333"/>
          <w:spacing w:val="-2"/>
        </w:rPr>
        <w:t xml:space="preserve"> </w:t>
      </w:r>
      <w:proofErr w:type="gramStart"/>
      <w:r>
        <w:rPr>
          <w:color w:val="333333"/>
        </w:rPr>
        <w:t>ситуациях</w:t>
      </w:r>
      <w:proofErr w:type="gramEnd"/>
      <w:r>
        <w:rPr>
          <w:color w:val="333333"/>
        </w:rPr>
        <w:t>.</w:t>
      </w:r>
    </w:p>
    <w:p w:rsidR="00AE5751" w:rsidRDefault="00AE5751" w:rsidP="00AE5751">
      <w:pPr>
        <w:pStyle w:val="Heading1"/>
        <w:spacing w:before="38"/>
        <w:ind w:left="901"/>
      </w:pPr>
      <w:r>
        <w:rPr>
          <w:color w:val="333333"/>
        </w:rPr>
        <w:t>Предметные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 модулю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№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4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«Безопасность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быту»:</w:t>
      </w:r>
    </w:p>
    <w:p w:rsidR="00AE5751" w:rsidRDefault="00AE5751" w:rsidP="00AE5751">
      <w:pPr>
        <w:pStyle w:val="a6"/>
        <w:spacing w:before="43"/>
        <w:ind w:left="901" w:firstLine="0"/>
      </w:pPr>
      <w:r>
        <w:rPr>
          <w:color w:val="333333"/>
        </w:rPr>
        <w:t>объяснять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жизнеобеспечения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жилища;</w:t>
      </w:r>
    </w:p>
    <w:p w:rsidR="00AE5751" w:rsidRDefault="00AE5751" w:rsidP="00AE5751">
      <w:pPr>
        <w:pStyle w:val="a6"/>
        <w:spacing w:before="33"/>
        <w:ind w:left="901" w:firstLine="0"/>
      </w:pPr>
      <w:r>
        <w:rPr>
          <w:color w:val="333333"/>
        </w:rPr>
        <w:t>классифицировать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опасности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быту;</w:t>
      </w:r>
    </w:p>
    <w:p w:rsidR="00AE5751" w:rsidRDefault="00AE5751" w:rsidP="00AE5751">
      <w:pPr>
        <w:pStyle w:val="a6"/>
        <w:spacing w:before="31" w:line="264" w:lineRule="auto"/>
        <w:ind w:right="111"/>
        <w:jc w:val="both"/>
      </w:pPr>
      <w:r>
        <w:rPr>
          <w:color w:val="333333"/>
        </w:rPr>
        <w:t>объяснять права потребителя, выработать навыки безопасного выбора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продуктов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питания;</w:t>
      </w:r>
    </w:p>
    <w:p w:rsidR="00AE5751" w:rsidRDefault="00AE5751" w:rsidP="00AE5751">
      <w:pPr>
        <w:pStyle w:val="a6"/>
        <w:spacing w:before="2"/>
        <w:ind w:left="901" w:firstLine="0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бытовые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отравления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причины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возникновения;</w:t>
      </w:r>
    </w:p>
    <w:p w:rsidR="00AE5751" w:rsidRDefault="00AE5751" w:rsidP="00AE5751">
      <w:pPr>
        <w:pStyle w:val="a6"/>
        <w:spacing w:before="31" w:line="264" w:lineRule="auto"/>
        <w:ind w:right="111"/>
        <w:jc w:val="both"/>
      </w:pPr>
      <w:r>
        <w:rPr>
          <w:color w:val="333333"/>
        </w:rPr>
        <w:t>характеризовать правила безопасного использования средств бытовой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химии;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сборе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ртути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домашних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условиях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случае, если разбился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ртутный термометр;</w:t>
      </w:r>
    </w:p>
    <w:p w:rsidR="00AE5751" w:rsidRDefault="00AE5751" w:rsidP="00AE5751">
      <w:pPr>
        <w:spacing w:line="264" w:lineRule="auto"/>
        <w:jc w:val="both"/>
        <w:sectPr w:rsidR="00AE5751">
          <w:pgSz w:w="11910" w:h="16390"/>
          <w:pgMar w:top="10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spacing w:before="63" w:line="264" w:lineRule="auto"/>
        <w:ind w:right="37"/>
      </w:pPr>
      <w:r>
        <w:rPr>
          <w:color w:val="333333"/>
        </w:rPr>
        <w:lastRenderedPageBreak/>
        <w:t>раскрывать признаки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отравления,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профилактики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пищевых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отравлений;</w:t>
      </w:r>
    </w:p>
    <w:p w:rsidR="00AE5751" w:rsidRDefault="00AE5751" w:rsidP="00AE5751">
      <w:pPr>
        <w:pStyle w:val="a6"/>
        <w:spacing w:before="3" w:line="264" w:lineRule="auto"/>
      </w:pPr>
      <w:r>
        <w:rPr>
          <w:color w:val="333333"/>
        </w:rPr>
        <w:t>знать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приёмы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оказания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первой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помощи,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действий при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отравлениях,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промывании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желудка;</w:t>
      </w:r>
    </w:p>
    <w:p w:rsidR="00AE5751" w:rsidRDefault="00AE5751" w:rsidP="00AE5751">
      <w:pPr>
        <w:pStyle w:val="a6"/>
        <w:tabs>
          <w:tab w:val="left" w:pos="3235"/>
          <w:tab w:val="left" w:pos="4650"/>
          <w:tab w:val="left" w:pos="5909"/>
          <w:tab w:val="left" w:pos="6437"/>
          <w:tab w:val="left" w:pos="8022"/>
          <w:tab w:val="left" w:pos="9360"/>
        </w:tabs>
        <w:spacing w:line="264" w:lineRule="auto"/>
        <w:ind w:right="113"/>
      </w:pPr>
      <w:r>
        <w:rPr>
          <w:color w:val="333333"/>
        </w:rPr>
        <w:t>характеризовать</w:t>
      </w:r>
      <w:r>
        <w:rPr>
          <w:color w:val="333333"/>
        </w:rPr>
        <w:tab/>
        <w:t>бытовые</w:t>
      </w:r>
      <w:r>
        <w:rPr>
          <w:color w:val="333333"/>
        </w:rPr>
        <w:tab/>
        <w:t>травмы</w:t>
      </w:r>
      <w:r>
        <w:rPr>
          <w:color w:val="333333"/>
        </w:rPr>
        <w:tab/>
        <w:t>и</w:t>
      </w:r>
      <w:r>
        <w:rPr>
          <w:color w:val="333333"/>
        </w:rPr>
        <w:tab/>
        <w:t>объяснять</w:t>
      </w:r>
      <w:r>
        <w:rPr>
          <w:color w:val="333333"/>
        </w:rPr>
        <w:tab/>
        <w:t>правила</w:t>
      </w:r>
      <w:r>
        <w:rPr>
          <w:color w:val="333333"/>
        </w:rPr>
        <w:tab/>
      </w:r>
      <w:r>
        <w:rPr>
          <w:color w:val="333333"/>
          <w:spacing w:val="-1"/>
        </w:rPr>
        <w:t>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предупреждения;</w:t>
      </w:r>
    </w:p>
    <w:p w:rsidR="00AE5751" w:rsidRDefault="00AE5751" w:rsidP="00AE5751">
      <w:pPr>
        <w:pStyle w:val="a6"/>
        <w:spacing w:line="322" w:lineRule="exact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обращения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инструментами;</w:t>
      </w:r>
    </w:p>
    <w:p w:rsidR="00AE5751" w:rsidRDefault="00AE5751" w:rsidP="00AE5751">
      <w:pPr>
        <w:pStyle w:val="a6"/>
        <w:spacing w:before="30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меры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предосторожности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укусов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животных;</w:t>
      </w:r>
    </w:p>
    <w:p w:rsidR="00AE5751" w:rsidRDefault="00AE5751" w:rsidP="00AE5751">
      <w:pPr>
        <w:pStyle w:val="a6"/>
        <w:spacing w:before="33" w:line="264" w:lineRule="auto"/>
        <w:ind w:right="110"/>
        <w:jc w:val="both"/>
      </w:pPr>
      <w:r>
        <w:rPr>
          <w:color w:val="333333"/>
        </w:rPr>
        <w:t>знать правила и иметь навыки оказания первой помощи при ушибах,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переломах,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растяжении,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вывихе,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сотрясении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мозга,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укусах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животных,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кровотечениях;</w:t>
      </w:r>
    </w:p>
    <w:p w:rsidR="00AE5751" w:rsidRDefault="00AE5751" w:rsidP="00AE5751">
      <w:pPr>
        <w:pStyle w:val="a6"/>
        <w:spacing w:before="2"/>
        <w:ind w:left="901" w:firstLine="0"/>
        <w:jc w:val="both"/>
      </w:pPr>
      <w:r>
        <w:rPr>
          <w:color w:val="333333"/>
        </w:rPr>
        <w:t>владеть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правилами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комплектования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хранения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домашней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аптечки;</w:t>
      </w:r>
    </w:p>
    <w:p w:rsidR="00AE5751" w:rsidRDefault="00AE5751" w:rsidP="00AE5751">
      <w:pPr>
        <w:pStyle w:val="a6"/>
        <w:spacing w:before="30" w:line="264" w:lineRule="auto"/>
      </w:pPr>
      <w:r>
        <w:rPr>
          <w:color w:val="333333"/>
        </w:rPr>
        <w:t>владеть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правилами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обращении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газовыми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электрическими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приборами;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владеть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правилами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ситуациях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подъезде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лифте;</w:t>
      </w:r>
    </w:p>
    <w:p w:rsidR="00AE5751" w:rsidRDefault="00AE5751" w:rsidP="00AE5751">
      <w:pPr>
        <w:pStyle w:val="a6"/>
        <w:spacing w:before="2" w:line="264" w:lineRule="auto"/>
      </w:pPr>
      <w:r>
        <w:rPr>
          <w:color w:val="333333"/>
        </w:rPr>
        <w:t>владеть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правилами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приёмов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оказания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первой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помощи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отравлении газом и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электротравме</w:t>
      </w:r>
      <w:proofErr w:type="spellEnd"/>
      <w:r>
        <w:rPr>
          <w:color w:val="333333"/>
        </w:rPr>
        <w:t>;</w:t>
      </w:r>
    </w:p>
    <w:p w:rsidR="00AE5751" w:rsidRDefault="00AE5751" w:rsidP="00AE5751">
      <w:pPr>
        <w:pStyle w:val="a6"/>
        <w:ind w:left="901" w:firstLine="0"/>
      </w:pPr>
      <w:r>
        <w:rPr>
          <w:color w:val="333333"/>
        </w:rPr>
        <w:t>характеризовать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пожар,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стадии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развития;</w:t>
      </w:r>
    </w:p>
    <w:p w:rsidR="00AE5751" w:rsidRDefault="00AE5751" w:rsidP="00AE5751">
      <w:pPr>
        <w:pStyle w:val="a6"/>
        <w:spacing w:before="31" w:line="264" w:lineRule="auto"/>
      </w:pPr>
      <w:r>
        <w:rPr>
          <w:color w:val="333333"/>
        </w:rPr>
        <w:t>объяснять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условия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причины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пожаров,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их возможные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последствия;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иметь</w:t>
      </w:r>
      <w:r>
        <w:rPr>
          <w:color w:val="333333"/>
          <w:spacing w:val="69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пожаре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дома,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балконе,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подъезде,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лифте;</w:t>
      </w:r>
    </w:p>
    <w:p w:rsidR="00AE5751" w:rsidRDefault="00AE5751" w:rsidP="00AE5751">
      <w:pPr>
        <w:pStyle w:val="a6"/>
        <w:tabs>
          <w:tab w:val="left" w:pos="1938"/>
          <w:tab w:val="left" w:pos="3151"/>
          <w:tab w:val="left" w:pos="4993"/>
          <w:tab w:val="left" w:pos="7094"/>
          <w:tab w:val="left" w:pos="8743"/>
        </w:tabs>
        <w:spacing w:before="2" w:line="264" w:lineRule="auto"/>
        <w:ind w:right="110"/>
      </w:pPr>
      <w:r>
        <w:rPr>
          <w:color w:val="333333"/>
        </w:rPr>
        <w:t>иметь</w:t>
      </w:r>
      <w:r>
        <w:rPr>
          <w:color w:val="333333"/>
        </w:rPr>
        <w:tab/>
        <w:t>навыки</w:t>
      </w:r>
      <w:r>
        <w:rPr>
          <w:color w:val="333333"/>
        </w:rPr>
        <w:tab/>
        <w:t>правильного</w:t>
      </w:r>
      <w:r>
        <w:rPr>
          <w:color w:val="333333"/>
        </w:rPr>
        <w:tab/>
        <w:t>использования</w:t>
      </w:r>
      <w:r>
        <w:rPr>
          <w:color w:val="333333"/>
        </w:rPr>
        <w:tab/>
        <w:t>первичных</w:t>
      </w:r>
      <w:r>
        <w:rPr>
          <w:color w:val="333333"/>
        </w:rPr>
        <w:tab/>
      </w:r>
      <w:r>
        <w:rPr>
          <w:color w:val="333333"/>
          <w:spacing w:val="-1"/>
        </w:rPr>
        <w:t>средств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пожаротушения,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оказания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первой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помощи;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знать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права,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обязанности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об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ответственности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граждан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области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пожарной безопасности;</w:t>
      </w:r>
    </w:p>
    <w:p w:rsidR="00AE5751" w:rsidRDefault="00AE5751" w:rsidP="00AE5751">
      <w:pPr>
        <w:pStyle w:val="a6"/>
        <w:spacing w:line="264" w:lineRule="auto"/>
      </w:pPr>
      <w:proofErr w:type="gramStart"/>
      <w:r>
        <w:rPr>
          <w:color w:val="333333"/>
        </w:rPr>
        <w:t>знать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порядок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вызова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экстренных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служб;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порядок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взаимодействия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 экстренным службами;</w:t>
      </w:r>
      <w:proofErr w:type="gramEnd"/>
    </w:p>
    <w:p w:rsidR="00AE5751" w:rsidRDefault="00AE5751" w:rsidP="00AE5751">
      <w:pPr>
        <w:pStyle w:val="a6"/>
        <w:spacing w:line="322" w:lineRule="exact"/>
        <w:ind w:left="901" w:firstLine="0"/>
      </w:pPr>
      <w:r>
        <w:rPr>
          <w:color w:val="333333"/>
        </w:rPr>
        <w:t>иметь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ответственности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ложные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сообщения;</w:t>
      </w:r>
    </w:p>
    <w:p w:rsidR="00AE5751" w:rsidRDefault="00AE5751" w:rsidP="00AE5751">
      <w:pPr>
        <w:pStyle w:val="a6"/>
        <w:tabs>
          <w:tab w:val="left" w:pos="3353"/>
          <w:tab w:val="left" w:pos="4476"/>
          <w:tab w:val="left" w:pos="5260"/>
          <w:tab w:val="left" w:pos="7814"/>
        </w:tabs>
        <w:spacing w:before="33" w:line="264" w:lineRule="auto"/>
        <w:ind w:right="111"/>
      </w:pPr>
      <w:r>
        <w:rPr>
          <w:color w:val="333333"/>
        </w:rPr>
        <w:t>характеризовать</w:t>
      </w:r>
      <w:r>
        <w:rPr>
          <w:color w:val="333333"/>
        </w:rPr>
        <w:tab/>
        <w:t>меры</w:t>
      </w:r>
      <w:r>
        <w:rPr>
          <w:color w:val="333333"/>
        </w:rPr>
        <w:tab/>
        <w:t>по</w:t>
      </w:r>
      <w:r>
        <w:rPr>
          <w:color w:val="333333"/>
        </w:rPr>
        <w:tab/>
        <w:t>предотвращению</w:t>
      </w:r>
      <w:r>
        <w:rPr>
          <w:color w:val="333333"/>
        </w:rPr>
        <w:tab/>
      </w:r>
      <w:r>
        <w:rPr>
          <w:color w:val="333333"/>
          <w:spacing w:val="-1"/>
        </w:rPr>
        <w:t>проникновения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злоумышленников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дом;</w:t>
      </w:r>
    </w:p>
    <w:p w:rsidR="00AE5751" w:rsidRDefault="00AE5751" w:rsidP="00AE5751">
      <w:pPr>
        <w:pStyle w:val="a6"/>
        <w:spacing w:line="264" w:lineRule="auto"/>
        <w:ind w:left="901" w:right="2340" w:firstLine="0"/>
      </w:pPr>
      <w:r>
        <w:rPr>
          <w:color w:val="333333"/>
        </w:rPr>
        <w:t>характеризовать ситуации криминогенного характера;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малознакомыми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людьми;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знать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попытке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проникновения 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посторонних;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классифицировать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аварийные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ситуации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коммунальных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системах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жизнеобеспечения;</w:t>
      </w:r>
    </w:p>
    <w:p w:rsidR="00AE5751" w:rsidRDefault="00AE5751" w:rsidP="00AE5751">
      <w:pPr>
        <w:spacing w:line="264" w:lineRule="auto"/>
        <w:sectPr w:rsidR="00AE5751">
          <w:pgSz w:w="11910" w:h="16390"/>
          <w:pgMar w:top="10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spacing w:before="63" w:line="264" w:lineRule="auto"/>
      </w:pPr>
      <w:r>
        <w:rPr>
          <w:color w:val="333333"/>
        </w:rPr>
        <w:lastRenderedPageBreak/>
        <w:t>иметь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авариях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коммунальных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системах жизнеобеспечения.</w:t>
      </w:r>
    </w:p>
    <w:p w:rsidR="00AE5751" w:rsidRDefault="00AE5751" w:rsidP="00AE5751">
      <w:pPr>
        <w:pStyle w:val="Heading1"/>
        <w:tabs>
          <w:tab w:val="left" w:pos="2761"/>
          <w:tab w:val="left" w:pos="4495"/>
          <w:tab w:val="left" w:pos="5059"/>
          <w:tab w:val="left" w:pos="6304"/>
          <w:tab w:val="left" w:pos="6848"/>
          <w:tab w:val="left" w:pos="7251"/>
          <w:tab w:val="left" w:pos="9353"/>
        </w:tabs>
        <w:spacing w:before="7" w:line="264" w:lineRule="auto"/>
        <w:ind w:left="302" w:right="109" w:firstLine="599"/>
      </w:pPr>
      <w:r>
        <w:rPr>
          <w:color w:val="333333"/>
        </w:rPr>
        <w:t>Предметные</w:t>
      </w:r>
      <w:r>
        <w:rPr>
          <w:color w:val="333333"/>
        </w:rPr>
        <w:tab/>
        <w:t>результаты</w:t>
      </w:r>
      <w:r>
        <w:rPr>
          <w:color w:val="333333"/>
        </w:rPr>
        <w:tab/>
        <w:t>по</w:t>
      </w:r>
      <w:r>
        <w:rPr>
          <w:color w:val="333333"/>
        </w:rPr>
        <w:tab/>
        <w:t>модулю</w:t>
      </w:r>
      <w:r>
        <w:rPr>
          <w:color w:val="333333"/>
        </w:rPr>
        <w:tab/>
        <w:t>№</w:t>
      </w:r>
      <w:r>
        <w:rPr>
          <w:color w:val="333333"/>
        </w:rPr>
        <w:tab/>
        <w:t>5</w:t>
      </w:r>
      <w:r>
        <w:rPr>
          <w:color w:val="333333"/>
        </w:rPr>
        <w:tab/>
        <w:t>«Безопасность</w:t>
      </w:r>
      <w:r>
        <w:rPr>
          <w:color w:val="333333"/>
        </w:rPr>
        <w:tab/>
      </w:r>
      <w:r>
        <w:rPr>
          <w:color w:val="333333"/>
          <w:spacing w:val="-1"/>
        </w:rPr>
        <w:t>на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транспорте»:</w:t>
      </w:r>
    </w:p>
    <w:p w:rsidR="00AE5751" w:rsidRDefault="00AE5751" w:rsidP="00AE5751">
      <w:pPr>
        <w:pStyle w:val="a6"/>
        <w:spacing w:line="317" w:lineRule="exact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дорожного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движения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значение;</w:t>
      </w:r>
    </w:p>
    <w:p w:rsidR="00AE5751" w:rsidRDefault="00AE5751" w:rsidP="00AE5751">
      <w:pPr>
        <w:pStyle w:val="a6"/>
        <w:spacing w:before="31" w:line="264" w:lineRule="auto"/>
      </w:pPr>
      <w:r>
        <w:rPr>
          <w:color w:val="333333"/>
        </w:rPr>
        <w:t>перечислять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участников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дорожного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движения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элементы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дороги;</w:t>
      </w:r>
    </w:p>
    <w:p w:rsidR="00AE5751" w:rsidRDefault="00AE5751" w:rsidP="00AE5751">
      <w:pPr>
        <w:pStyle w:val="a6"/>
        <w:tabs>
          <w:tab w:val="left" w:pos="1818"/>
          <w:tab w:val="left" w:pos="3054"/>
          <w:tab w:val="left" w:pos="4831"/>
          <w:tab w:val="left" w:pos="6713"/>
          <w:tab w:val="left" w:pos="8351"/>
        </w:tabs>
        <w:spacing w:line="264" w:lineRule="auto"/>
        <w:ind w:right="111"/>
      </w:pPr>
      <w:r>
        <w:rPr>
          <w:color w:val="333333"/>
        </w:rPr>
        <w:t>знать</w:t>
      </w:r>
      <w:r>
        <w:rPr>
          <w:color w:val="333333"/>
        </w:rPr>
        <w:tab/>
        <w:t>условия</w:t>
      </w:r>
      <w:r>
        <w:rPr>
          <w:color w:val="333333"/>
        </w:rPr>
        <w:tab/>
        <w:t>обеспечения</w:t>
      </w:r>
      <w:r>
        <w:rPr>
          <w:color w:val="333333"/>
        </w:rPr>
        <w:tab/>
        <w:t>безопасности</w:t>
      </w:r>
      <w:r>
        <w:rPr>
          <w:color w:val="333333"/>
        </w:rPr>
        <w:tab/>
        <w:t>участников</w:t>
      </w:r>
      <w:r>
        <w:rPr>
          <w:color w:val="333333"/>
        </w:rPr>
        <w:tab/>
      </w:r>
      <w:r>
        <w:rPr>
          <w:color w:val="333333"/>
          <w:spacing w:val="-1"/>
        </w:rPr>
        <w:t>дорожного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движения;</w:t>
      </w:r>
    </w:p>
    <w:p w:rsidR="00AE5751" w:rsidRDefault="00AE5751" w:rsidP="00AE5751">
      <w:pPr>
        <w:pStyle w:val="a6"/>
        <w:spacing w:before="3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дорожного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движения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пешеходов;</w:t>
      </w:r>
    </w:p>
    <w:p w:rsidR="00AE5751" w:rsidRDefault="00AE5751" w:rsidP="00AE5751">
      <w:pPr>
        <w:pStyle w:val="a6"/>
        <w:spacing w:before="30" w:line="264" w:lineRule="auto"/>
        <w:ind w:left="901" w:right="433" w:firstLine="0"/>
        <w:jc w:val="both"/>
      </w:pPr>
      <w:r>
        <w:rPr>
          <w:color w:val="333333"/>
        </w:rPr>
        <w:t>классифицировать и характеризовать дорожные знаки для пешеходов;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знать «дорожные ловушки» и объяснять правила их предупреждения;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навыки безопасного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перехода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дороги;</w:t>
      </w:r>
    </w:p>
    <w:p w:rsidR="00AE5751" w:rsidRDefault="00AE5751" w:rsidP="00AE5751">
      <w:pPr>
        <w:pStyle w:val="a6"/>
        <w:spacing w:before="1" w:line="264" w:lineRule="auto"/>
        <w:ind w:left="901" w:right="1745" w:firstLine="0"/>
      </w:pPr>
      <w:r>
        <w:rPr>
          <w:color w:val="333333"/>
        </w:rPr>
        <w:t xml:space="preserve">знать правила применения </w:t>
      </w:r>
      <w:proofErr w:type="spellStart"/>
      <w:r>
        <w:rPr>
          <w:color w:val="333333"/>
        </w:rPr>
        <w:t>световозвращающих</w:t>
      </w:r>
      <w:proofErr w:type="spellEnd"/>
      <w:r>
        <w:rPr>
          <w:color w:val="333333"/>
        </w:rPr>
        <w:t xml:space="preserve"> элементов;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дорожного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движения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пассажиров;</w:t>
      </w:r>
    </w:p>
    <w:p w:rsidR="00AE5751" w:rsidRDefault="00AE5751" w:rsidP="00AE5751">
      <w:pPr>
        <w:pStyle w:val="a6"/>
        <w:tabs>
          <w:tab w:val="left" w:pos="1921"/>
          <w:tab w:val="left" w:pos="3265"/>
          <w:tab w:val="left" w:pos="5092"/>
          <w:tab w:val="left" w:pos="6195"/>
          <w:tab w:val="left" w:pos="8178"/>
          <w:tab w:val="left" w:pos="8713"/>
        </w:tabs>
        <w:spacing w:line="264" w:lineRule="auto"/>
        <w:ind w:left="901" w:right="111" w:firstLine="0"/>
      </w:pPr>
      <w:r>
        <w:rPr>
          <w:color w:val="333333"/>
        </w:rPr>
        <w:t>знать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обязанности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пассажиров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маршрутных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транспортных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средств;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знать</w:t>
      </w:r>
      <w:r>
        <w:rPr>
          <w:color w:val="333333"/>
        </w:rPr>
        <w:tab/>
        <w:t>правила</w:t>
      </w:r>
      <w:r>
        <w:rPr>
          <w:color w:val="333333"/>
        </w:rPr>
        <w:tab/>
        <w:t>применения</w:t>
      </w:r>
      <w:r>
        <w:rPr>
          <w:color w:val="333333"/>
        </w:rPr>
        <w:tab/>
        <w:t>ремня</w:t>
      </w:r>
      <w:r>
        <w:rPr>
          <w:color w:val="333333"/>
        </w:rPr>
        <w:tab/>
        <w:t>безопасности</w:t>
      </w:r>
      <w:r>
        <w:rPr>
          <w:color w:val="333333"/>
        </w:rPr>
        <w:tab/>
        <w:t>и</w:t>
      </w:r>
      <w:r>
        <w:rPr>
          <w:color w:val="333333"/>
        </w:rPr>
        <w:tab/>
      </w:r>
      <w:r>
        <w:rPr>
          <w:color w:val="333333"/>
          <w:spacing w:val="-1"/>
        </w:rPr>
        <w:t>детских</w:t>
      </w:r>
    </w:p>
    <w:p w:rsidR="00AE5751" w:rsidRDefault="00AE5751" w:rsidP="00AE5751">
      <w:pPr>
        <w:pStyle w:val="a6"/>
        <w:ind w:firstLine="0"/>
      </w:pPr>
      <w:r>
        <w:rPr>
          <w:color w:val="333333"/>
        </w:rPr>
        <w:t>удерживающих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устройств;</w:t>
      </w:r>
    </w:p>
    <w:p w:rsidR="00AE5751" w:rsidRDefault="00AE5751" w:rsidP="00AE5751">
      <w:pPr>
        <w:pStyle w:val="a6"/>
        <w:tabs>
          <w:tab w:val="left" w:pos="1842"/>
          <w:tab w:val="left" w:pos="2962"/>
          <w:tab w:val="left" w:pos="4595"/>
          <w:tab w:val="left" w:pos="5928"/>
          <w:tab w:val="left" w:pos="7569"/>
          <w:tab w:val="left" w:pos="8247"/>
          <w:tab w:val="left" w:pos="9502"/>
        </w:tabs>
        <w:spacing w:before="33" w:line="264" w:lineRule="auto"/>
        <w:ind w:right="111"/>
      </w:pPr>
      <w:r>
        <w:rPr>
          <w:color w:val="333333"/>
        </w:rPr>
        <w:t>иметь</w:t>
      </w:r>
      <w:r>
        <w:rPr>
          <w:color w:val="333333"/>
        </w:rPr>
        <w:tab/>
        <w:t>навыки</w:t>
      </w:r>
      <w:r>
        <w:rPr>
          <w:color w:val="333333"/>
        </w:rPr>
        <w:tab/>
        <w:t>безопасных</w:t>
      </w:r>
      <w:r>
        <w:rPr>
          <w:color w:val="333333"/>
        </w:rPr>
        <w:tab/>
        <w:t>действий</w:t>
      </w:r>
      <w:r>
        <w:rPr>
          <w:color w:val="333333"/>
        </w:rPr>
        <w:tab/>
        <w:t>пассажиров</w:t>
      </w:r>
      <w:r>
        <w:rPr>
          <w:color w:val="333333"/>
        </w:rPr>
        <w:tab/>
        <w:t>при</w:t>
      </w:r>
      <w:r>
        <w:rPr>
          <w:color w:val="333333"/>
        </w:rPr>
        <w:tab/>
        <w:t>опасных</w:t>
      </w:r>
      <w:r>
        <w:rPr>
          <w:color w:val="333333"/>
        </w:rPr>
        <w:tab/>
      </w:r>
      <w:r>
        <w:rPr>
          <w:color w:val="333333"/>
          <w:spacing w:val="-1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чрезвычайных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ситуациях 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маршрутных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транспортных средствах;</w:t>
      </w:r>
    </w:p>
    <w:p w:rsidR="00AE5751" w:rsidRDefault="00AE5751" w:rsidP="00AE5751">
      <w:pPr>
        <w:pStyle w:val="a6"/>
        <w:spacing w:line="322" w:lineRule="exact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пассажира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мотоцикла;</w:t>
      </w:r>
    </w:p>
    <w:p w:rsidR="00AE5751" w:rsidRDefault="00AE5751" w:rsidP="00AE5751">
      <w:pPr>
        <w:pStyle w:val="a6"/>
        <w:spacing w:before="31" w:line="264" w:lineRule="auto"/>
      </w:pPr>
      <w:r>
        <w:rPr>
          <w:color w:val="333333"/>
        </w:rPr>
        <w:t>знать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дорожного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движения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водителя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велосипеда,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мопеда,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лиц,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использующих средства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индивидуальной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мобильности;</w:t>
      </w:r>
    </w:p>
    <w:p w:rsidR="00AE5751" w:rsidRDefault="00AE5751" w:rsidP="00AE5751">
      <w:pPr>
        <w:pStyle w:val="a6"/>
        <w:tabs>
          <w:tab w:val="left" w:pos="1859"/>
          <w:tab w:val="left" w:pos="3141"/>
          <w:tab w:val="left" w:pos="4829"/>
          <w:tab w:val="left" w:pos="5301"/>
          <w:tab w:val="left" w:pos="6989"/>
          <w:tab w:val="left" w:pos="8188"/>
        </w:tabs>
        <w:spacing w:before="2" w:line="264" w:lineRule="auto"/>
        <w:ind w:left="901" w:right="112" w:firstLine="0"/>
      </w:pPr>
      <w:r>
        <w:rPr>
          <w:color w:val="333333"/>
        </w:rPr>
        <w:t>знать дорожные знаки для водителя велосипеда, сигналы велосипедиста;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знать</w:t>
      </w:r>
      <w:r>
        <w:rPr>
          <w:color w:val="333333"/>
        </w:rPr>
        <w:tab/>
        <w:t>правила</w:t>
      </w:r>
      <w:r>
        <w:rPr>
          <w:color w:val="333333"/>
        </w:rPr>
        <w:tab/>
        <w:t>подготовки</w:t>
      </w:r>
      <w:r>
        <w:rPr>
          <w:color w:val="333333"/>
        </w:rPr>
        <w:tab/>
        <w:t>и</w:t>
      </w:r>
      <w:r>
        <w:rPr>
          <w:color w:val="333333"/>
        </w:rPr>
        <w:tab/>
        <w:t>выработать</w:t>
      </w:r>
      <w:r>
        <w:rPr>
          <w:color w:val="333333"/>
        </w:rPr>
        <w:tab/>
        <w:t>навыки</w:t>
      </w:r>
      <w:r>
        <w:rPr>
          <w:color w:val="333333"/>
        </w:rPr>
        <w:tab/>
        <w:t>безопасного</w:t>
      </w:r>
    </w:p>
    <w:p w:rsidR="00AE5751" w:rsidRDefault="00AE5751" w:rsidP="00AE5751">
      <w:pPr>
        <w:pStyle w:val="a6"/>
        <w:spacing w:line="322" w:lineRule="exact"/>
        <w:ind w:firstLine="0"/>
      </w:pPr>
      <w:r>
        <w:rPr>
          <w:color w:val="333333"/>
        </w:rPr>
        <w:t>использования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велосипеда;</w:t>
      </w:r>
    </w:p>
    <w:p w:rsidR="00AE5751" w:rsidRDefault="00AE5751" w:rsidP="00AE5751">
      <w:pPr>
        <w:pStyle w:val="a6"/>
        <w:spacing w:before="31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требования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правил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дорожного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движения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водителю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мотоцикла;</w:t>
      </w:r>
    </w:p>
    <w:p w:rsidR="00AE5751" w:rsidRDefault="00AE5751" w:rsidP="00AE5751">
      <w:pPr>
        <w:pStyle w:val="a6"/>
        <w:tabs>
          <w:tab w:val="left" w:pos="3739"/>
          <w:tab w:val="left" w:pos="7178"/>
          <w:tab w:val="left" w:pos="9503"/>
        </w:tabs>
        <w:spacing w:before="34" w:line="264" w:lineRule="auto"/>
        <w:ind w:right="110"/>
      </w:pPr>
      <w:r>
        <w:rPr>
          <w:color w:val="333333"/>
        </w:rPr>
        <w:t>классифицировать</w:t>
      </w:r>
      <w:r>
        <w:rPr>
          <w:color w:val="333333"/>
        </w:rPr>
        <w:tab/>
        <w:t>дорожно-транспортные</w:t>
      </w:r>
      <w:r>
        <w:rPr>
          <w:color w:val="333333"/>
        </w:rPr>
        <w:tab/>
        <w:t>происшествия</w:t>
      </w:r>
      <w:r>
        <w:rPr>
          <w:color w:val="333333"/>
        </w:rPr>
        <w:tab/>
      </w:r>
      <w:r>
        <w:rPr>
          <w:color w:val="333333"/>
          <w:spacing w:val="-1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причины 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возникновения;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иметь</w:t>
      </w:r>
      <w:r>
        <w:rPr>
          <w:color w:val="333333"/>
          <w:spacing w:val="62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62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65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очевидца</w:t>
      </w:r>
      <w:r>
        <w:rPr>
          <w:color w:val="333333"/>
          <w:spacing w:val="62"/>
        </w:rPr>
        <w:t xml:space="preserve"> </w:t>
      </w:r>
      <w:r>
        <w:rPr>
          <w:color w:val="333333"/>
        </w:rPr>
        <w:t>дорожно-транспортного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происшествия;</w:t>
      </w:r>
    </w:p>
    <w:p w:rsidR="00AE5751" w:rsidRDefault="00AE5751" w:rsidP="00AE5751">
      <w:pPr>
        <w:pStyle w:val="a6"/>
        <w:spacing w:line="322" w:lineRule="exact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порядок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пожаре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транспорте;</w:t>
      </w:r>
    </w:p>
    <w:p w:rsidR="00AE5751" w:rsidRDefault="00AE5751" w:rsidP="00AE5751">
      <w:pPr>
        <w:pStyle w:val="a6"/>
        <w:tabs>
          <w:tab w:val="left" w:pos="1772"/>
          <w:tab w:val="left" w:pos="3513"/>
          <w:tab w:val="left" w:pos="3899"/>
          <w:tab w:val="left" w:pos="5362"/>
          <w:tab w:val="left" w:pos="5870"/>
          <w:tab w:val="left" w:pos="7391"/>
          <w:tab w:val="left" w:pos="8314"/>
        </w:tabs>
        <w:spacing w:before="32" w:line="264" w:lineRule="auto"/>
        <w:ind w:right="111"/>
      </w:pPr>
      <w:r>
        <w:rPr>
          <w:color w:val="333333"/>
        </w:rPr>
        <w:t>знать</w:t>
      </w:r>
      <w:r>
        <w:rPr>
          <w:color w:val="333333"/>
        </w:rPr>
        <w:tab/>
        <w:t>особенности</w:t>
      </w:r>
      <w:r>
        <w:rPr>
          <w:color w:val="333333"/>
        </w:rPr>
        <w:tab/>
        <w:t>и</w:t>
      </w:r>
      <w:r>
        <w:rPr>
          <w:color w:val="333333"/>
        </w:rPr>
        <w:tab/>
        <w:t>опасности</w:t>
      </w:r>
      <w:r>
        <w:rPr>
          <w:color w:val="333333"/>
        </w:rPr>
        <w:tab/>
        <w:t>на</w:t>
      </w:r>
      <w:r>
        <w:rPr>
          <w:color w:val="333333"/>
        </w:rPr>
        <w:tab/>
        <w:t>различных</w:t>
      </w:r>
      <w:r>
        <w:rPr>
          <w:color w:val="333333"/>
        </w:rPr>
        <w:tab/>
        <w:t>видах</w:t>
      </w:r>
      <w:r>
        <w:rPr>
          <w:color w:val="333333"/>
        </w:rPr>
        <w:tab/>
      </w:r>
      <w:r>
        <w:rPr>
          <w:color w:val="333333"/>
          <w:spacing w:val="-1"/>
        </w:rPr>
        <w:t>транспорта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(внеуличного,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железнодорожного,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водного,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воздушного);</w:t>
      </w:r>
    </w:p>
    <w:p w:rsidR="00AE5751" w:rsidRDefault="00AE5751" w:rsidP="00AE5751">
      <w:pPr>
        <w:pStyle w:val="a6"/>
        <w:ind w:left="901" w:firstLine="0"/>
      </w:pPr>
      <w:r>
        <w:rPr>
          <w:color w:val="333333"/>
        </w:rPr>
        <w:t>знать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обязанности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пассажиров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видов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транспорта;</w:t>
      </w:r>
    </w:p>
    <w:p w:rsidR="00AE5751" w:rsidRDefault="00AE5751" w:rsidP="00AE5751">
      <w:pPr>
        <w:pStyle w:val="a6"/>
        <w:tabs>
          <w:tab w:val="left" w:pos="1827"/>
          <w:tab w:val="left" w:pos="2930"/>
          <w:tab w:val="left" w:pos="4613"/>
          <w:tab w:val="left" w:pos="6076"/>
          <w:tab w:val="left" w:pos="7702"/>
          <w:tab w:val="left" w:pos="8364"/>
        </w:tabs>
        <w:spacing w:before="31" w:line="264" w:lineRule="auto"/>
        <w:ind w:right="115"/>
      </w:pPr>
      <w:r>
        <w:rPr>
          <w:color w:val="333333"/>
        </w:rPr>
        <w:t>иметь</w:t>
      </w:r>
      <w:r>
        <w:rPr>
          <w:color w:val="333333"/>
        </w:rPr>
        <w:tab/>
        <w:t>навыки</w:t>
      </w:r>
      <w:r>
        <w:rPr>
          <w:color w:val="333333"/>
        </w:rPr>
        <w:tab/>
        <w:t>безопасного</w:t>
      </w:r>
      <w:r>
        <w:rPr>
          <w:color w:val="333333"/>
        </w:rPr>
        <w:tab/>
        <w:t>поведения</w:t>
      </w:r>
      <w:r>
        <w:rPr>
          <w:color w:val="333333"/>
        </w:rPr>
        <w:tab/>
        <w:t>пассажиров</w:t>
      </w:r>
      <w:r>
        <w:rPr>
          <w:color w:val="333333"/>
        </w:rPr>
        <w:tab/>
        <w:t>при</w:t>
      </w:r>
      <w:r>
        <w:rPr>
          <w:color w:val="333333"/>
        </w:rPr>
        <w:tab/>
      </w:r>
      <w:r>
        <w:rPr>
          <w:color w:val="333333"/>
          <w:spacing w:val="-1"/>
        </w:rPr>
        <w:t>различных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происшествиях на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отдельных видах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транспорта;</w:t>
      </w:r>
    </w:p>
    <w:p w:rsidR="00AE5751" w:rsidRDefault="00AE5751" w:rsidP="00AE5751">
      <w:pPr>
        <w:pStyle w:val="a6"/>
        <w:spacing w:before="2" w:line="264" w:lineRule="auto"/>
      </w:pPr>
      <w:r>
        <w:rPr>
          <w:color w:val="333333"/>
        </w:rPr>
        <w:t>знать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оказания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первой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помощи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травмах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результате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чрезвычайных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 транспорте;</w:t>
      </w:r>
    </w:p>
    <w:p w:rsidR="00AE5751" w:rsidRDefault="00AE5751" w:rsidP="00AE5751">
      <w:pPr>
        <w:spacing w:line="264" w:lineRule="auto"/>
        <w:sectPr w:rsidR="00AE5751">
          <w:pgSz w:w="11910" w:h="16390"/>
          <w:pgMar w:top="1060" w:right="740" w:bottom="280" w:left="1400" w:header="720" w:footer="720" w:gutter="0"/>
          <w:cols w:space="720"/>
        </w:sectPr>
      </w:pPr>
    </w:p>
    <w:p w:rsidR="00AE5751" w:rsidRDefault="00AE5751" w:rsidP="00AE5751">
      <w:pPr>
        <w:pStyle w:val="a6"/>
        <w:spacing w:before="63"/>
        <w:ind w:left="901" w:firstLine="0"/>
      </w:pPr>
      <w:r>
        <w:rPr>
          <w:color w:val="333333"/>
        </w:rPr>
        <w:lastRenderedPageBreak/>
        <w:t>знать способы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извлечения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пострадавшего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транспорта.</w:t>
      </w:r>
    </w:p>
    <w:p w:rsidR="00AE5751" w:rsidRDefault="00AE5751" w:rsidP="00AE5751">
      <w:pPr>
        <w:pStyle w:val="Heading1"/>
        <w:tabs>
          <w:tab w:val="left" w:pos="2783"/>
          <w:tab w:val="left" w:pos="4539"/>
          <w:tab w:val="left" w:pos="5124"/>
          <w:tab w:val="left" w:pos="6390"/>
          <w:tab w:val="left" w:pos="6957"/>
          <w:tab w:val="left" w:pos="7381"/>
          <w:tab w:val="left" w:pos="9504"/>
        </w:tabs>
        <w:spacing w:before="55" w:line="264" w:lineRule="auto"/>
        <w:ind w:left="302" w:right="108" w:firstLine="599"/>
      </w:pPr>
      <w:r>
        <w:rPr>
          <w:color w:val="333333"/>
        </w:rPr>
        <w:t>Предметные</w:t>
      </w:r>
      <w:r>
        <w:rPr>
          <w:color w:val="333333"/>
        </w:rPr>
        <w:tab/>
        <w:t>результаты</w:t>
      </w:r>
      <w:r>
        <w:rPr>
          <w:color w:val="333333"/>
        </w:rPr>
        <w:tab/>
        <w:t>по</w:t>
      </w:r>
      <w:r>
        <w:rPr>
          <w:color w:val="333333"/>
        </w:rPr>
        <w:tab/>
        <w:t>модулю</w:t>
      </w:r>
      <w:r>
        <w:rPr>
          <w:color w:val="333333"/>
        </w:rPr>
        <w:tab/>
        <w:t>№</w:t>
      </w:r>
      <w:r>
        <w:rPr>
          <w:color w:val="333333"/>
        </w:rPr>
        <w:tab/>
        <w:t>6</w:t>
      </w:r>
      <w:r>
        <w:rPr>
          <w:color w:val="333333"/>
        </w:rPr>
        <w:tab/>
        <w:t>«Безопасность</w:t>
      </w:r>
      <w:r>
        <w:rPr>
          <w:color w:val="333333"/>
        </w:rPr>
        <w:tab/>
      </w:r>
      <w:r>
        <w:rPr>
          <w:color w:val="333333"/>
          <w:spacing w:val="-2"/>
        </w:rPr>
        <w:t>в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общественных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местах»:</w:t>
      </w:r>
    </w:p>
    <w:p w:rsidR="00AE5751" w:rsidRDefault="00AE5751" w:rsidP="00AE5751">
      <w:pPr>
        <w:pStyle w:val="a6"/>
        <w:spacing w:line="317" w:lineRule="exact"/>
        <w:ind w:left="-567" w:firstLine="0"/>
      </w:pPr>
      <w:r>
        <w:rPr>
          <w:color w:val="333333"/>
        </w:rPr>
        <w:t xml:space="preserve">                     классифицировать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общественные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места;</w:t>
      </w:r>
    </w:p>
    <w:p w:rsidR="00AE5751" w:rsidRDefault="00AE5751" w:rsidP="00AE5751">
      <w:pPr>
        <w:pStyle w:val="a6"/>
        <w:spacing w:before="31" w:line="264" w:lineRule="auto"/>
      </w:pPr>
      <w:r>
        <w:rPr>
          <w:color w:val="333333"/>
        </w:rPr>
        <w:t>характеризовать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потенциальные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опасности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общественных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местах;</w:t>
      </w:r>
    </w:p>
    <w:p w:rsidR="00AE5751" w:rsidRDefault="00AE5751" w:rsidP="00AE5751">
      <w:pPr>
        <w:pStyle w:val="a6"/>
        <w:spacing w:before="2" w:line="264" w:lineRule="auto"/>
      </w:pPr>
      <w:r>
        <w:rPr>
          <w:color w:val="333333"/>
        </w:rPr>
        <w:t>знать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вызова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экстренных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служб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порядок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взаимодействия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ними;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уметь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планировать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действия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случае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опасной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чрезвычайной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ситуации;</w:t>
      </w:r>
    </w:p>
    <w:p w:rsidR="00AE5751" w:rsidRDefault="00AE5751" w:rsidP="00AE5751">
      <w:pPr>
        <w:pStyle w:val="a6"/>
        <w:spacing w:line="264" w:lineRule="auto"/>
      </w:pPr>
      <w:r>
        <w:rPr>
          <w:color w:val="333333"/>
        </w:rPr>
        <w:t>характеризовать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риски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массовых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мероприятий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подготовки к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посещению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массовых мероприятий;</w:t>
      </w:r>
    </w:p>
    <w:p w:rsidR="00AE5751" w:rsidRDefault="00AE5751" w:rsidP="00AE5751">
      <w:pPr>
        <w:pStyle w:val="a6"/>
        <w:tabs>
          <w:tab w:val="left" w:pos="1832"/>
          <w:tab w:val="left" w:pos="2938"/>
          <w:tab w:val="left" w:pos="4625"/>
          <w:tab w:val="left" w:pos="6093"/>
          <w:tab w:val="left" w:pos="6759"/>
          <w:tab w:val="left" w:pos="8478"/>
          <w:tab w:val="left" w:pos="8838"/>
        </w:tabs>
        <w:spacing w:line="264" w:lineRule="auto"/>
        <w:ind w:right="113"/>
      </w:pPr>
      <w:r>
        <w:rPr>
          <w:color w:val="333333"/>
        </w:rPr>
        <w:t>иметь</w:t>
      </w:r>
      <w:r>
        <w:rPr>
          <w:color w:val="333333"/>
        </w:rPr>
        <w:tab/>
        <w:t>навыки</w:t>
      </w:r>
      <w:r>
        <w:rPr>
          <w:color w:val="333333"/>
        </w:rPr>
        <w:tab/>
        <w:t>безопасного</w:t>
      </w:r>
      <w:r>
        <w:rPr>
          <w:color w:val="333333"/>
        </w:rPr>
        <w:tab/>
        <w:t>поведения</w:t>
      </w:r>
      <w:r>
        <w:rPr>
          <w:color w:val="333333"/>
        </w:rPr>
        <w:tab/>
        <w:t>при</w:t>
      </w:r>
      <w:r>
        <w:rPr>
          <w:color w:val="333333"/>
        </w:rPr>
        <w:tab/>
        <w:t>беспорядках</w:t>
      </w:r>
      <w:r>
        <w:rPr>
          <w:color w:val="333333"/>
        </w:rPr>
        <w:tab/>
        <w:t>в</w:t>
      </w:r>
      <w:r>
        <w:rPr>
          <w:color w:val="333333"/>
        </w:rPr>
        <w:tab/>
      </w:r>
      <w:r>
        <w:rPr>
          <w:color w:val="333333"/>
          <w:spacing w:val="-1"/>
        </w:rPr>
        <w:t>местах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массового пребывания людей;</w:t>
      </w:r>
    </w:p>
    <w:p w:rsidR="00AE5751" w:rsidRDefault="00AE5751" w:rsidP="00AE5751">
      <w:pPr>
        <w:pStyle w:val="a6"/>
        <w:spacing w:line="322" w:lineRule="exact"/>
        <w:ind w:left="901" w:firstLine="0"/>
      </w:pPr>
      <w:r>
        <w:rPr>
          <w:color w:val="333333"/>
        </w:rPr>
        <w:t>иметь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попадании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толпу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давку;</w:t>
      </w:r>
    </w:p>
    <w:p w:rsidR="00AE5751" w:rsidRDefault="00AE5751" w:rsidP="00AE5751">
      <w:pPr>
        <w:pStyle w:val="a6"/>
        <w:spacing w:before="33" w:line="264" w:lineRule="auto"/>
        <w:ind w:right="112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обнаружении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угрозы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пожара;</w:t>
      </w:r>
    </w:p>
    <w:p w:rsidR="00AE5751" w:rsidRDefault="00AE5751" w:rsidP="00AE5751">
      <w:pPr>
        <w:pStyle w:val="a6"/>
        <w:spacing w:line="264" w:lineRule="auto"/>
        <w:ind w:right="113"/>
        <w:jc w:val="both"/>
      </w:pPr>
      <w:r>
        <w:rPr>
          <w:color w:val="333333"/>
        </w:rPr>
        <w:t>знать правила и иметь навыки безопасных действий при эвакуации 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общественных мест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 зданий;</w:t>
      </w:r>
    </w:p>
    <w:p w:rsidR="00AE5751" w:rsidRDefault="00AE5751" w:rsidP="00AE5751">
      <w:pPr>
        <w:pStyle w:val="a6"/>
        <w:spacing w:line="264" w:lineRule="auto"/>
        <w:ind w:right="112"/>
        <w:jc w:val="both"/>
      </w:pPr>
      <w:r>
        <w:rPr>
          <w:color w:val="333333"/>
        </w:rPr>
        <w:t>знать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обрушениях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зданий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сооружений;</w:t>
      </w:r>
    </w:p>
    <w:p w:rsidR="00AE5751" w:rsidRDefault="00AE5751" w:rsidP="00AE5751">
      <w:pPr>
        <w:pStyle w:val="a6"/>
        <w:spacing w:line="264" w:lineRule="auto"/>
        <w:ind w:right="113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опасности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криминогенного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антиобщественного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общественных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местах;</w:t>
      </w:r>
    </w:p>
    <w:p w:rsidR="00AE5751" w:rsidRDefault="00AE5751" w:rsidP="00AE5751">
      <w:pPr>
        <w:pStyle w:val="a6"/>
        <w:spacing w:line="264" w:lineRule="auto"/>
        <w:ind w:right="109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криминогенного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антиобщественного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обнаружении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бесхозных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(потенциально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опасных)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вещей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предметов, 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случае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террористического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акта,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захвате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71"/>
        </w:rPr>
        <w:t xml:space="preserve"> </w:t>
      </w:r>
      <w:r>
        <w:rPr>
          <w:color w:val="333333"/>
        </w:rPr>
        <w:t>освобождении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заложников;</w:t>
      </w:r>
    </w:p>
    <w:p w:rsidR="00AE5751" w:rsidRDefault="00AE5751" w:rsidP="00AE5751">
      <w:pPr>
        <w:pStyle w:val="a6"/>
        <w:spacing w:line="264" w:lineRule="auto"/>
        <w:ind w:right="113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правоохранительными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органами.</w:t>
      </w:r>
    </w:p>
    <w:p w:rsidR="008E5ABC" w:rsidRDefault="008E5ABC" w:rsidP="008E5ABC"/>
    <w:p w:rsidR="008E5ABC" w:rsidRDefault="008E5ABC" w:rsidP="008E5ABC"/>
    <w:p w:rsidR="008E5ABC" w:rsidRDefault="008E5ABC" w:rsidP="008E5ABC"/>
    <w:p w:rsidR="008E5ABC" w:rsidRDefault="008E5ABC" w:rsidP="008E5ABC"/>
    <w:p w:rsidR="00D556EA" w:rsidRDefault="00D556EA" w:rsidP="008E5ABC">
      <w:pPr>
        <w:pStyle w:val="a4"/>
        <w:shd w:val="clear" w:color="auto" w:fill="FFFFFF"/>
        <w:rPr>
          <w:b/>
          <w:bCs/>
          <w:color w:val="000000"/>
        </w:rPr>
      </w:pPr>
    </w:p>
    <w:p w:rsidR="00D556EA" w:rsidRDefault="00D556EA" w:rsidP="008E5ABC">
      <w:pPr>
        <w:pStyle w:val="a4"/>
        <w:shd w:val="clear" w:color="auto" w:fill="FFFFFF"/>
        <w:rPr>
          <w:b/>
          <w:bCs/>
          <w:color w:val="000000"/>
        </w:rPr>
      </w:pPr>
    </w:p>
    <w:p w:rsidR="00D556EA" w:rsidRDefault="00D556EA" w:rsidP="008E5ABC">
      <w:pPr>
        <w:pStyle w:val="a4"/>
        <w:shd w:val="clear" w:color="auto" w:fill="FFFFFF"/>
        <w:rPr>
          <w:b/>
          <w:bCs/>
          <w:color w:val="000000"/>
        </w:rPr>
      </w:pPr>
    </w:p>
    <w:p w:rsidR="00D556EA" w:rsidRDefault="00D556EA" w:rsidP="008E5ABC">
      <w:pPr>
        <w:pStyle w:val="a4"/>
        <w:shd w:val="clear" w:color="auto" w:fill="FFFFFF"/>
        <w:rPr>
          <w:b/>
          <w:bCs/>
          <w:color w:val="000000"/>
        </w:rPr>
      </w:pPr>
    </w:p>
    <w:p w:rsidR="00D556EA" w:rsidRDefault="00D556EA" w:rsidP="008E5ABC">
      <w:pPr>
        <w:pStyle w:val="a4"/>
        <w:shd w:val="clear" w:color="auto" w:fill="FFFFFF"/>
        <w:rPr>
          <w:b/>
          <w:bCs/>
          <w:color w:val="000000"/>
        </w:rPr>
      </w:pPr>
    </w:p>
    <w:p w:rsidR="008E5ABC" w:rsidRPr="00D556EA" w:rsidRDefault="00D556EA" w:rsidP="008E5ABC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bCs/>
          <w:color w:val="000000"/>
        </w:rPr>
        <w:lastRenderedPageBreak/>
        <w:t xml:space="preserve">                                           </w:t>
      </w:r>
      <w:r w:rsidR="008E5ABC" w:rsidRPr="00D556EA">
        <w:rPr>
          <w:b/>
          <w:bCs/>
          <w:color w:val="000000"/>
          <w:sz w:val="28"/>
          <w:szCs w:val="28"/>
        </w:rPr>
        <w:t xml:space="preserve">3. Тематическое планирование </w:t>
      </w:r>
    </w:p>
    <w:tbl>
      <w:tblPr>
        <w:tblStyle w:val="TableNormal"/>
        <w:tblW w:w="10618" w:type="dxa"/>
        <w:tblInd w:w="-4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95"/>
        <w:gridCol w:w="3687"/>
        <w:gridCol w:w="992"/>
        <w:gridCol w:w="992"/>
        <w:gridCol w:w="1134"/>
        <w:gridCol w:w="3118"/>
      </w:tblGrid>
      <w:tr w:rsidR="008E5ABC" w:rsidTr="00A17C74">
        <w:trPr>
          <w:trHeight w:val="362"/>
        </w:trPr>
        <w:tc>
          <w:tcPr>
            <w:tcW w:w="695" w:type="dxa"/>
            <w:vMerge w:val="restart"/>
          </w:tcPr>
          <w:p w:rsidR="008E5ABC" w:rsidRDefault="008E5ABC" w:rsidP="00A17C74">
            <w:pPr>
              <w:pStyle w:val="TableParagraph"/>
              <w:ind w:left="127" w:right="143"/>
              <w:rPr>
                <w:b/>
                <w:sz w:val="26"/>
              </w:rPr>
            </w:pPr>
          </w:p>
          <w:p w:rsidR="008E5ABC" w:rsidRDefault="008E5ABC" w:rsidP="00A17C74">
            <w:pPr>
              <w:pStyle w:val="TableParagraph"/>
              <w:spacing w:before="219"/>
              <w:ind w:left="127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87" w:type="dxa"/>
            <w:vMerge w:val="restart"/>
          </w:tcPr>
          <w:p w:rsidR="008E5ABC" w:rsidRPr="008E5ABC" w:rsidRDefault="008E5ABC" w:rsidP="00A17C74">
            <w:pPr>
              <w:pStyle w:val="TableParagraph"/>
              <w:spacing w:before="3"/>
              <w:ind w:left="127" w:right="143"/>
              <w:rPr>
                <w:b/>
                <w:sz w:val="31"/>
                <w:lang w:val="ru-RU"/>
              </w:rPr>
            </w:pPr>
          </w:p>
          <w:p w:rsidR="008E5ABC" w:rsidRPr="008E5ABC" w:rsidRDefault="008E5ABC" w:rsidP="00A17C74">
            <w:pPr>
              <w:pStyle w:val="TableParagraph"/>
              <w:spacing w:line="276" w:lineRule="auto"/>
              <w:ind w:left="127" w:right="143"/>
              <w:rPr>
                <w:b/>
                <w:sz w:val="24"/>
                <w:lang w:val="ru-RU"/>
              </w:rPr>
            </w:pPr>
            <w:r w:rsidRPr="008E5ABC">
              <w:rPr>
                <w:b/>
                <w:sz w:val="24"/>
                <w:lang w:val="ru-RU"/>
              </w:rPr>
              <w:t>Наименование разделов и тем</w:t>
            </w:r>
            <w:r w:rsidRPr="008E5ABC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E5ABC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3118" w:type="dxa"/>
            <w:gridSpan w:val="3"/>
          </w:tcPr>
          <w:p w:rsidR="008E5ABC" w:rsidRDefault="008E5ABC" w:rsidP="00A17C74">
            <w:pPr>
              <w:pStyle w:val="TableParagraph"/>
              <w:spacing w:before="43"/>
              <w:ind w:left="127" w:righ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3118" w:type="dxa"/>
            <w:vMerge w:val="restart"/>
          </w:tcPr>
          <w:p w:rsidR="008E5ABC" w:rsidRDefault="008E5ABC" w:rsidP="00A17C74">
            <w:pPr>
              <w:pStyle w:val="TableParagraph"/>
              <w:spacing w:before="43" w:line="276" w:lineRule="auto"/>
              <w:ind w:left="127" w:righ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цифровые</w:t>
            </w:r>
            <w:proofErr w:type="spellEnd"/>
            <w:r>
              <w:rPr>
                <w:b/>
                <w:sz w:val="24"/>
              </w:rPr>
              <w:t>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8E5ABC" w:rsidTr="00A17C74">
        <w:trPr>
          <w:trHeight w:val="1257"/>
        </w:trPr>
        <w:tc>
          <w:tcPr>
            <w:tcW w:w="695" w:type="dxa"/>
            <w:vMerge/>
            <w:tcBorders>
              <w:top w:val="nil"/>
            </w:tcBorders>
          </w:tcPr>
          <w:p w:rsidR="008E5ABC" w:rsidRDefault="008E5ABC" w:rsidP="00A17C74">
            <w:pPr>
              <w:ind w:left="127" w:right="143"/>
              <w:rPr>
                <w:sz w:val="2"/>
                <w:szCs w:val="2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8E5ABC" w:rsidRDefault="008E5ABC" w:rsidP="00A17C74">
            <w:pPr>
              <w:ind w:left="127" w:right="143"/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2"/>
              <w:ind w:left="127" w:right="143"/>
              <w:rPr>
                <w:b/>
                <w:sz w:val="29"/>
              </w:rPr>
            </w:pPr>
          </w:p>
          <w:p w:rsidR="008E5ABC" w:rsidRDefault="008E5ABC" w:rsidP="00A17C74">
            <w:pPr>
              <w:pStyle w:val="TableParagraph"/>
              <w:ind w:left="127" w:righ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77" w:line="276" w:lineRule="auto"/>
              <w:ind w:left="12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spacing w:before="177" w:line="276" w:lineRule="auto"/>
              <w:ind w:left="127" w:righ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8E5ABC" w:rsidRDefault="008E5ABC" w:rsidP="00A17C74">
            <w:pPr>
              <w:ind w:left="127" w:right="143"/>
              <w:rPr>
                <w:sz w:val="2"/>
                <w:szCs w:val="2"/>
              </w:rPr>
            </w:pPr>
          </w:p>
        </w:tc>
      </w:tr>
      <w:tr w:rsidR="008E5ABC" w:rsidTr="00A17C74">
        <w:trPr>
          <w:trHeight w:val="996"/>
        </w:trPr>
        <w:tc>
          <w:tcPr>
            <w:tcW w:w="695" w:type="dxa"/>
          </w:tcPr>
          <w:p w:rsidR="008E5ABC" w:rsidRDefault="008E5ABC" w:rsidP="00A17C74">
            <w:pPr>
              <w:pStyle w:val="TableParagraph"/>
              <w:spacing w:before="10"/>
              <w:ind w:left="127" w:right="143"/>
              <w:rPr>
                <w:b/>
                <w:sz w:val="30"/>
              </w:rPr>
            </w:pPr>
          </w:p>
          <w:p w:rsidR="008E5ABC" w:rsidRDefault="008E5ABC" w:rsidP="00A17C74">
            <w:pPr>
              <w:pStyle w:val="TableParagraph"/>
              <w:spacing w:before="1"/>
              <w:ind w:left="127" w:right="1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8E5ABC" w:rsidRPr="008E5ABC" w:rsidRDefault="008E5ABC" w:rsidP="00A17C74">
            <w:pPr>
              <w:pStyle w:val="TableParagraph"/>
              <w:spacing w:before="36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Модуль</w:t>
            </w:r>
            <w:r w:rsidRPr="008E5ABC">
              <w:rPr>
                <w:spacing w:val="-5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"</w:t>
            </w:r>
            <w:proofErr w:type="gramStart"/>
            <w:r w:rsidRPr="008E5ABC">
              <w:rPr>
                <w:sz w:val="24"/>
                <w:lang w:val="ru-RU"/>
              </w:rPr>
              <w:t>Безопасное</w:t>
            </w:r>
            <w:proofErr w:type="gramEnd"/>
            <w:r w:rsidRPr="008E5ABC">
              <w:rPr>
                <w:spacing w:val="-5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и</w:t>
            </w:r>
            <w:r w:rsidRPr="008E5ABC">
              <w:rPr>
                <w:spacing w:val="-4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устойчивое</w:t>
            </w:r>
          </w:p>
          <w:p w:rsidR="008E5ABC" w:rsidRPr="008E5ABC" w:rsidRDefault="008E5ABC" w:rsidP="00A17C74">
            <w:pPr>
              <w:pStyle w:val="TableParagraph"/>
              <w:spacing w:before="10" w:line="310" w:lineRule="atLeast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развитие</w:t>
            </w:r>
            <w:r w:rsidRPr="008E5ABC">
              <w:rPr>
                <w:spacing w:val="-6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личности,</w:t>
            </w:r>
            <w:r w:rsidRPr="008E5ABC">
              <w:rPr>
                <w:spacing w:val="-5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общества,</w:t>
            </w:r>
            <w:r w:rsidRPr="008E5ABC">
              <w:rPr>
                <w:spacing w:val="-57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государства"</w:t>
            </w:r>
          </w:p>
        </w:tc>
        <w:tc>
          <w:tcPr>
            <w:tcW w:w="992" w:type="dxa"/>
          </w:tcPr>
          <w:p w:rsidR="008E5ABC" w:rsidRPr="008E5ABC" w:rsidRDefault="008E5ABC" w:rsidP="00A17C74">
            <w:pPr>
              <w:pStyle w:val="TableParagraph"/>
              <w:spacing w:before="10"/>
              <w:ind w:left="127" w:right="143"/>
              <w:jc w:val="center"/>
              <w:rPr>
                <w:b/>
                <w:sz w:val="30"/>
                <w:lang w:val="ru-RU"/>
              </w:rPr>
            </w:pPr>
          </w:p>
          <w:p w:rsidR="008E5ABC" w:rsidRDefault="008E5ABC" w:rsidP="00A17C74">
            <w:pPr>
              <w:pStyle w:val="TableParagraph"/>
              <w:spacing w:before="1"/>
              <w:ind w:left="127" w:right="14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3118" w:type="dxa"/>
          </w:tcPr>
          <w:p w:rsidR="008E5ABC" w:rsidRPr="008E5ABC" w:rsidRDefault="008E5ABC" w:rsidP="00A17C74">
            <w:pPr>
              <w:pStyle w:val="TableParagraph"/>
              <w:spacing w:before="209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Библиотека</w:t>
            </w:r>
            <w:r w:rsidRPr="008E5ABC">
              <w:rPr>
                <w:spacing w:val="-2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ЦОК</w:t>
            </w:r>
          </w:p>
          <w:p w:rsidR="008E5ABC" w:rsidRPr="008E5ABC" w:rsidRDefault="002D4476" w:rsidP="00A17C74">
            <w:pPr>
              <w:pStyle w:val="TableParagraph"/>
              <w:spacing w:before="40"/>
              <w:ind w:left="127" w:right="143"/>
              <w:rPr>
                <w:lang w:val="ru-RU"/>
              </w:rPr>
            </w:pPr>
            <w:hyperlink r:id="rId5">
              <w:r w:rsidR="008E5ABC">
                <w:rPr>
                  <w:color w:val="0000FF"/>
                  <w:u w:val="single" w:color="0000FF"/>
                </w:rPr>
                <w:t>https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://</w:t>
              </w:r>
              <w:r w:rsidR="008E5ABC">
                <w:rPr>
                  <w:color w:val="0000FF"/>
                  <w:u w:val="single" w:color="0000FF"/>
                </w:rPr>
                <w:t>m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/7</w:t>
              </w:r>
              <w:r w:rsidR="008E5ABC">
                <w:rPr>
                  <w:color w:val="0000FF"/>
                  <w:u w:val="single" w:color="0000FF"/>
                </w:rPr>
                <w:t>f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419506</w:t>
              </w:r>
            </w:hyperlink>
          </w:p>
        </w:tc>
      </w:tr>
      <w:tr w:rsidR="008E5ABC" w:rsidTr="00A17C74">
        <w:trPr>
          <w:trHeight w:val="679"/>
        </w:trPr>
        <w:tc>
          <w:tcPr>
            <w:tcW w:w="695" w:type="dxa"/>
          </w:tcPr>
          <w:p w:rsidR="008E5ABC" w:rsidRDefault="008E5ABC" w:rsidP="00A17C74">
            <w:pPr>
              <w:pStyle w:val="TableParagraph"/>
              <w:spacing w:before="197"/>
              <w:ind w:left="127" w:right="1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7" w:type="dxa"/>
          </w:tcPr>
          <w:p w:rsidR="008E5ABC" w:rsidRPr="008E5ABC" w:rsidRDefault="008E5ABC" w:rsidP="00A17C74">
            <w:pPr>
              <w:pStyle w:val="TableParagraph"/>
              <w:spacing w:before="9" w:line="316" w:lineRule="exact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Модуль</w:t>
            </w:r>
            <w:r w:rsidRPr="008E5ABC">
              <w:rPr>
                <w:spacing w:val="-4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"Военная</w:t>
            </w:r>
            <w:r w:rsidRPr="008E5ABC">
              <w:rPr>
                <w:spacing w:val="-4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подготовка.</w:t>
            </w:r>
            <w:r w:rsidRPr="008E5ABC">
              <w:rPr>
                <w:spacing w:val="-4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Основы</w:t>
            </w:r>
            <w:r w:rsidRPr="008E5ABC">
              <w:rPr>
                <w:spacing w:val="-57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военных</w:t>
            </w:r>
            <w:r w:rsidRPr="008E5ABC">
              <w:rPr>
                <w:spacing w:val="-2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знаний"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97"/>
              <w:ind w:left="127" w:right="14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3118" w:type="dxa"/>
          </w:tcPr>
          <w:p w:rsidR="008E5ABC" w:rsidRDefault="008E5ABC" w:rsidP="00A17C74">
            <w:pPr>
              <w:pStyle w:val="TableParagraph"/>
              <w:spacing w:before="50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Библиотека</w:t>
            </w:r>
            <w:r w:rsidRPr="008E5ABC">
              <w:rPr>
                <w:spacing w:val="-2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ЦОК</w:t>
            </w:r>
          </w:p>
          <w:p w:rsidR="008E5ABC" w:rsidRPr="008E5ABC" w:rsidRDefault="008E5ABC" w:rsidP="00A17C74">
            <w:pPr>
              <w:pStyle w:val="TableParagraph"/>
              <w:spacing w:before="50"/>
              <w:ind w:left="127" w:right="143"/>
              <w:rPr>
                <w:sz w:val="24"/>
                <w:lang w:val="ru-RU"/>
              </w:rPr>
            </w:pPr>
          </w:p>
          <w:p w:rsidR="008E5ABC" w:rsidRPr="008E5ABC" w:rsidRDefault="002D4476" w:rsidP="00A17C74">
            <w:pPr>
              <w:pStyle w:val="TableParagraph"/>
              <w:spacing w:before="43"/>
              <w:ind w:left="127" w:right="143"/>
              <w:rPr>
                <w:lang w:val="ru-RU"/>
              </w:rPr>
            </w:pPr>
            <w:hyperlink r:id="rId6">
              <w:r w:rsidR="008E5ABC">
                <w:rPr>
                  <w:color w:val="0000FF"/>
                  <w:u w:val="single" w:color="0000FF"/>
                </w:rPr>
                <w:t>https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://</w:t>
              </w:r>
              <w:r w:rsidR="008E5ABC">
                <w:rPr>
                  <w:color w:val="0000FF"/>
                  <w:u w:val="single" w:color="0000FF"/>
                </w:rPr>
                <w:t>m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/7</w:t>
              </w:r>
              <w:r w:rsidR="008E5ABC">
                <w:rPr>
                  <w:color w:val="0000FF"/>
                  <w:u w:val="single" w:color="0000FF"/>
                </w:rPr>
                <w:t>f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419506</w:t>
              </w:r>
            </w:hyperlink>
          </w:p>
        </w:tc>
      </w:tr>
      <w:tr w:rsidR="008E5ABC" w:rsidTr="00A17C74">
        <w:trPr>
          <w:trHeight w:val="998"/>
        </w:trPr>
        <w:tc>
          <w:tcPr>
            <w:tcW w:w="695" w:type="dxa"/>
          </w:tcPr>
          <w:p w:rsidR="008E5ABC" w:rsidRPr="008E5ABC" w:rsidRDefault="008E5ABC" w:rsidP="00A17C74">
            <w:pPr>
              <w:pStyle w:val="TableParagraph"/>
              <w:spacing w:before="10"/>
              <w:ind w:left="127" w:right="143"/>
              <w:rPr>
                <w:b/>
                <w:sz w:val="30"/>
                <w:lang w:val="ru-RU"/>
              </w:rPr>
            </w:pPr>
          </w:p>
          <w:p w:rsidR="008E5ABC" w:rsidRDefault="008E5ABC" w:rsidP="00A17C74">
            <w:pPr>
              <w:pStyle w:val="TableParagraph"/>
              <w:ind w:left="127" w:right="1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7" w:type="dxa"/>
          </w:tcPr>
          <w:p w:rsidR="008E5ABC" w:rsidRPr="008E5ABC" w:rsidRDefault="008E5ABC" w:rsidP="00A17C74">
            <w:pPr>
              <w:pStyle w:val="TableParagraph"/>
              <w:spacing w:before="38" w:line="276" w:lineRule="auto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Модуль "Культура безопасности</w:t>
            </w:r>
            <w:r w:rsidRPr="008E5ABC">
              <w:rPr>
                <w:spacing w:val="1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жизнедеятельности</w:t>
            </w:r>
            <w:r w:rsidRPr="008E5ABC">
              <w:rPr>
                <w:spacing w:val="-5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в</w:t>
            </w:r>
            <w:r w:rsidRPr="008E5ABC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8E5ABC">
              <w:rPr>
                <w:sz w:val="24"/>
                <w:lang w:val="ru-RU"/>
              </w:rPr>
              <w:t>современном</w:t>
            </w:r>
            <w:proofErr w:type="gramEnd"/>
          </w:p>
          <w:p w:rsidR="008E5ABC" w:rsidRDefault="008E5ABC" w:rsidP="00A17C74">
            <w:pPr>
              <w:pStyle w:val="TableParagraph"/>
              <w:spacing w:before="1"/>
              <w:ind w:left="127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обществе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0"/>
              <w:ind w:left="127" w:right="143"/>
              <w:jc w:val="center"/>
              <w:rPr>
                <w:b/>
                <w:sz w:val="30"/>
              </w:rPr>
            </w:pPr>
          </w:p>
          <w:p w:rsidR="008E5ABC" w:rsidRDefault="008E5ABC" w:rsidP="00A17C74">
            <w:pPr>
              <w:pStyle w:val="TableParagraph"/>
              <w:ind w:left="127" w:right="14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3118" w:type="dxa"/>
          </w:tcPr>
          <w:p w:rsidR="008E5ABC" w:rsidRPr="008E5ABC" w:rsidRDefault="008E5ABC" w:rsidP="00A17C74">
            <w:pPr>
              <w:pStyle w:val="TableParagraph"/>
              <w:spacing w:before="211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Библиотека</w:t>
            </w:r>
            <w:r w:rsidRPr="008E5ABC">
              <w:rPr>
                <w:spacing w:val="-2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ЦОК</w:t>
            </w:r>
          </w:p>
          <w:p w:rsidR="008E5ABC" w:rsidRPr="008E5ABC" w:rsidRDefault="002D4476" w:rsidP="00A17C74">
            <w:pPr>
              <w:pStyle w:val="TableParagraph"/>
              <w:spacing w:before="40"/>
              <w:ind w:left="127" w:right="143"/>
              <w:rPr>
                <w:lang w:val="ru-RU"/>
              </w:rPr>
            </w:pPr>
            <w:hyperlink r:id="rId7">
              <w:r w:rsidR="008E5ABC">
                <w:rPr>
                  <w:color w:val="0000FF"/>
                  <w:u w:val="single" w:color="0000FF"/>
                </w:rPr>
                <w:t>https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://</w:t>
              </w:r>
              <w:r w:rsidR="008E5ABC">
                <w:rPr>
                  <w:color w:val="0000FF"/>
                  <w:u w:val="single" w:color="0000FF"/>
                </w:rPr>
                <w:t>m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/7</w:t>
              </w:r>
              <w:r w:rsidR="008E5ABC">
                <w:rPr>
                  <w:color w:val="0000FF"/>
                  <w:u w:val="single" w:color="0000FF"/>
                </w:rPr>
                <w:t>f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419506</w:t>
              </w:r>
            </w:hyperlink>
          </w:p>
        </w:tc>
      </w:tr>
      <w:tr w:rsidR="008E5ABC" w:rsidTr="00A17C74">
        <w:trPr>
          <w:trHeight w:val="653"/>
        </w:trPr>
        <w:tc>
          <w:tcPr>
            <w:tcW w:w="695" w:type="dxa"/>
          </w:tcPr>
          <w:p w:rsidR="008E5ABC" w:rsidRDefault="008E5ABC" w:rsidP="00A17C74">
            <w:pPr>
              <w:pStyle w:val="TableParagraph"/>
              <w:spacing w:before="183"/>
              <w:ind w:left="127" w:right="14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7" w:type="dxa"/>
          </w:tcPr>
          <w:p w:rsidR="008E5ABC" w:rsidRDefault="008E5ABC" w:rsidP="00A17C74">
            <w:pPr>
              <w:pStyle w:val="TableParagraph"/>
              <w:spacing w:before="183"/>
              <w:ind w:left="127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Модуль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Безопасность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быту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83"/>
              <w:ind w:left="127" w:right="14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3118" w:type="dxa"/>
          </w:tcPr>
          <w:p w:rsidR="008E5ABC" w:rsidRPr="008E5ABC" w:rsidRDefault="008E5ABC" w:rsidP="00A17C74">
            <w:pPr>
              <w:pStyle w:val="TableParagraph"/>
              <w:spacing w:before="39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Библиотека</w:t>
            </w:r>
            <w:r w:rsidRPr="008E5ABC">
              <w:rPr>
                <w:spacing w:val="-2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ЦОК</w:t>
            </w:r>
          </w:p>
          <w:p w:rsidR="008E5ABC" w:rsidRPr="008E5ABC" w:rsidRDefault="002D4476" w:rsidP="00A17C74">
            <w:pPr>
              <w:pStyle w:val="TableParagraph"/>
              <w:spacing w:before="40"/>
              <w:ind w:left="127" w:right="143"/>
              <w:rPr>
                <w:lang w:val="ru-RU"/>
              </w:rPr>
            </w:pPr>
            <w:hyperlink r:id="rId8">
              <w:r w:rsidR="008E5ABC">
                <w:rPr>
                  <w:color w:val="0000FF"/>
                  <w:u w:val="single" w:color="0000FF"/>
                </w:rPr>
                <w:t>https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://</w:t>
              </w:r>
              <w:r w:rsidR="008E5ABC">
                <w:rPr>
                  <w:color w:val="0000FF"/>
                  <w:u w:val="single" w:color="0000FF"/>
                </w:rPr>
                <w:t>m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/7</w:t>
              </w:r>
              <w:r w:rsidR="008E5ABC">
                <w:rPr>
                  <w:color w:val="0000FF"/>
                  <w:u w:val="single" w:color="0000FF"/>
                </w:rPr>
                <w:t>f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419506</w:t>
              </w:r>
            </w:hyperlink>
          </w:p>
        </w:tc>
      </w:tr>
      <w:tr w:rsidR="008E5ABC" w:rsidTr="00A17C74">
        <w:trPr>
          <w:trHeight w:val="655"/>
        </w:trPr>
        <w:tc>
          <w:tcPr>
            <w:tcW w:w="695" w:type="dxa"/>
          </w:tcPr>
          <w:p w:rsidR="008E5ABC" w:rsidRDefault="008E5ABC" w:rsidP="00A17C74">
            <w:pPr>
              <w:pStyle w:val="TableParagraph"/>
              <w:spacing w:before="185"/>
              <w:ind w:left="127" w:right="14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7" w:type="dxa"/>
          </w:tcPr>
          <w:p w:rsidR="008E5ABC" w:rsidRDefault="008E5ABC" w:rsidP="00A17C74">
            <w:pPr>
              <w:pStyle w:val="TableParagraph"/>
              <w:spacing w:before="185"/>
              <w:ind w:left="127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Модуль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Безопасность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85"/>
              <w:ind w:left="127" w:right="14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3118" w:type="dxa"/>
          </w:tcPr>
          <w:p w:rsidR="008E5ABC" w:rsidRPr="008E5ABC" w:rsidRDefault="008E5ABC" w:rsidP="00A17C74">
            <w:pPr>
              <w:pStyle w:val="TableParagraph"/>
              <w:spacing w:before="38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Библиотека</w:t>
            </w:r>
            <w:r w:rsidRPr="008E5ABC">
              <w:rPr>
                <w:spacing w:val="-2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ЦОК</w:t>
            </w:r>
          </w:p>
          <w:p w:rsidR="008E5ABC" w:rsidRPr="008E5ABC" w:rsidRDefault="002D4476" w:rsidP="00A17C74">
            <w:pPr>
              <w:pStyle w:val="TableParagraph"/>
              <w:spacing w:before="40"/>
              <w:ind w:left="127" w:right="143"/>
              <w:rPr>
                <w:lang w:val="ru-RU"/>
              </w:rPr>
            </w:pPr>
            <w:hyperlink r:id="rId9">
              <w:r w:rsidR="008E5ABC">
                <w:rPr>
                  <w:color w:val="0000FF"/>
                  <w:u w:val="single" w:color="0000FF"/>
                </w:rPr>
                <w:t>https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://</w:t>
              </w:r>
              <w:r w:rsidR="008E5ABC">
                <w:rPr>
                  <w:color w:val="0000FF"/>
                  <w:u w:val="single" w:color="0000FF"/>
                </w:rPr>
                <w:t>m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/7</w:t>
              </w:r>
              <w:r w:rsidR="008E5ABC">
                <w:rPr>
                  <w:color w:val="0000FF"/>
                  <w:u w:val="single" w:color="0000FF"/>
                </w:rPr>
                <w:t>f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419506</w:t>
              </w:r>
            </w:hyperlink>
          </w:p>
        </w:tc>
      </w:tr>
      <w:tr w:rsidR="008E5ABC" w:rsidTr="00A17C74">
        <w:trPr>
          <w:trHeight w:val="679"/>
        </w:trPr>
        <w:tc>
          <w:tcPr>
            <w:tcW w:w="695" w:type="dxa"/>
          </w:tcPr>
          <w:p w:rsidR="008E5ABC" w:rsidRDefault="008E5ABC" w:rsidP="00A17C74">
            <w:pPr>
              <w:pStyle w:val="TableParagraph"/>
              <w:spacing w:before="194"/>
              <w:ind w:left="127" w:right="14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7" w:type="dxa"/>
          </w:tcPr>
          <w:p w:rsidR="008E5ABC" w:rsidRPr="008E5ABC" w:rsidRDefault="008E5ABC" w:rsidP="00A17C74">
            <w:pPr>
              <w:pStyle w:val="TableParagraph"/>
              <w:spacing w:before="4" w:line="320" w:lineRule="exact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Модуль</w:t>
            </w:r>
            <w:r w:rsidRPr="008E5ABC">
              <w:rPr>
                <w:spacing w:val="-5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"Безопасность</w:t>
            </w:r>
            <w:r w:rsidRPr="008E5ABC">
              <w:rPr>
                <w:spacing w:val="-4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в</w:t>
            </w:r>
            <w:r w:rsidRPr="008E5ABC">
              <w:rPr>
                <w:spacing w:val="-6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общественных</w:t>
            </w:r>
            <w:r w:rsidRPr="008E5ABC">
              <w:rPr>
                <w:spacing w:val="-57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местах"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94"/>
              <w:ind w:left="127" w:right="14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  <w:tc>
          <w:tcPr>
            <w:tcW w:w="3118" w:type="dxa"/>
          </w:tcPr>
          <w:p w:rsidR="008E5ABC" w:rsidRPr="008E5ABC" w:rsidRDefault="008E5ABC" w:rsidP="00A17C74">
            <w:pPr>
              <w:pStyle w:val="TableParagraph"/>
              <w:spacing w:before="50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Библиотека</w:t>
            </w:r>
            <w:r w:rsidRPr="008E5ABC">
              <w:rPr>
                <w:spacing w:val="-2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ЦОК</w:t>
            </w:r>
          </w:p>
          <w:p w:rsidR="008E5ABC" w:rsidRPr="008E5ABC" w:rsidRDefault="002D4476" w:rsidP="00A17C74">
            <w:pPr>
              <w:pStyle w:val="TableParagraph"/>
              <w:spacing w:before="40"/>
              <w:ind w:left="127" w:right="143"/>
              <w:rPr>
                <w:lang w:val="ru-RU"/>
              </w:rPr>
            </w:pPr>
            <w:hyperlink r:id="rId10">
              <w:r w:rsidR="008E5ABC">
                <w:rPr>
                  <w:color w:val="0000FF"/>
                  <w:u w:val="single" w:color="0000FF"/>
                </w:rPr>
                <w:t>https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://</w:t>
              </w:r>
              <w:r w:rsidR="008E5ABC">
                <w:rPr>
                  <w:color w:val="0000FF"/>
                  <w:u w:val="single" w:color="0000FF"/>
                </w:rPr>
                <w:t>m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E5ABC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E5ABC" w:rsidRPr="008E5ABC">
                <w:rPr>
                  <w:color w:val="0000FF"/>
                  <w:u w:val="single" w:color="0000FF"/>
                  <w:lang w:val="ru-RU"/>
                </w:rPr>
                <w:t>/7</w:t>
              </w:r>
              <w:r w:rsidR="008E5ABC">
                <w:rPr>
                  <w:color w:val="0000FF"/>
                  <w:u w:val="single" w:color="0000FF"/>
                </w:rPr>
                <w:t>f</w:t>
              </w:r>
              <w:r w:rsidR="008E5ABC" w:rsidRPr="008E5ABC">
                <w:rPr>
                  <w:color w:val="0000FF"/>
                  <w:u w:val="single" w:color="0000FF"/>
                  <w:lang w:val="ru-RU"/>
                </w:rPr>
                <w:t>419506</w:t>
              </w:r>
            </w:hyperlink>
          </w:p>
        </w:tc>
      </w:tr>
      <w:tr w:rsidR="008E5ABC" w:rsidTr="00A17C74">
        <w:trPr>
          <w:trHeight w:val="551"/>
        </w:trPr>
        <w:tc>
          <w:tcPr>
            <w:tcW w:w="4382" w:type="dxa"/>
            <w:gridSpan w:val="2"/>
          </w:tcPr>
          <w:p w:rsidR="008E5ABC" w:rsidRPr="008E5ABC" w:rsidRDefault="008E5ABC" w:rsidP="00A17C74">
            <w:pPr>
              <w:pStyle w:val="TableParagraph"/>
              <w:spacing w:before="134"/>
              <w:ind w:left="127" w:right="143"/>
              <w:rPr>
                <w:sz w:val="24"/>
                <w:lang w:val="ru-RU"/>
              </w:rPr>
            </w:pPr>
            <w:r w:rsidRPr="008E5ABC">
              <w:rPr>
                <w:sz w:val="24"/>
                <w:lang w:val="ru-RU"/>
              </w:rPr>
              <w:t>ОБЩЕЕ</w:t>
            </w:r>
            <w:r w:rsidRPr="008E5ABC">
              <w:rPr>
                <w:spacing w:val="-3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КОЛИЧЕСТВО</w:t>
            </w:r>
            <w:r w:rsidRPr="008E5ABC">
              <w:rPr>
                <w:spacing w:val="-3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ЧАСОВ</w:t>
            </w:r>
            <w:r w:rsidRPr="008E5ABC">
              <w:rPr>
                <w:spacing w:val="-5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ПО</w:t>
            </w:r>
            <w:r w:rsidRPr="008E5ABC">
              <w:rPr>
                <w:spacing w:val="-3"/>
                <w:sz w:val="24"/>
                <w:lang w:val="ru-RU"/>
              </w:rPr>
              <w:t xml:space="preserve"> </w:t>
            </w:r>
            <w:r w:rsidRPr="008E5ABC">
              <w:rPr>
                <w:sz w:val="24"/>
                <w:lang w:val="ru-RU"/>
              </w:rPr>
              <w:t>ПРОГРАММЕ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34"/>
              <w:ind w:left="127" w:right="14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34</w:t>
            </w:r>
          </w:p>
        </w:tc>
        <w:tc>
          <w:tcPr>
            <w:tcW w:w="992" w:type="dxa"/>
          </w:tcPr>
          <w:p w:rsidR="008E5ABC" w:rsidRDefault="008E5ABC" w:rsidP="00A17C74">
            <w:pPr>
              <w:pStyle w:val="TableParagraph"/>
              <w:spacing w:before="134"/>
              <w:ind w:left="127" w:right="1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8E5ABC" w:rsidRDefault="008E5ABC" w:rsidP="00A17C74">
            <w:pPr>
              <w:pStyle w:val="TableParagraph"/>
              <w:spacing w:before="134"/>
              <w:ind w:left="127" w:right="1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18" w:type="dxa"/>
          </w:tcPr>
          <w:p w:rsidR="008E5ABC" w:rsidRDefault="008E5ABC" w:rsidP="00A17C74">
            <w:pPr>
              <w:pStyle w:val="TableParagraph"/>
              <w:ind w:left="127" w:right="143"/>
            </w:pPr>
          </w:p>
        </w:tc>
      </w:tr>
    </w:tbl>
    <w:p w:rsidR="008E5ABC" w:rsidRPr="00D82BEB" w:rsidRDefault="008E5ABC" w:rsidP="008E5ABC">
      <w:pPr>
        <w:pStyle w:val="a4"/>
        <w:shd w:val="clear" w:color="auto" w:fill="FFFFFF"/>
        <w:rPr>
          <w:b/>
          <w:bCs/>
          <w:color w:val="000000"/>
          <w:sz w:val="28"/>
          <w:szCs w:val="28"/>
          <w:lang w:val="en-US"/>
        </w:rPr>
      </w:pPr>
      <w:r w:rsidRPr="00D556EA">
        <w:rPr>
          <w:b/>
          <w:bCs/>
          <w:color w:val="000000"/>
          <w:sz w:val="28"/>
          <w:szCs w:val="28"/>
        </w:rPr>
        <w:t xml:space="preserve">                                           4.  Поурочное планирование.</w:t>
      </w:r>
    </w:p>
    <w:tbl>
      <w:tblPr>
        <w:tblStyle w:val="a5"/>
        <w:tblW w:w="0" w:type="auto"/>
        <w:tblLayout w:type="fixed"/>
        <w:tblLook w:val="04A0"/>
      </w:tblPr>
      <w:tblGrid>
        <w:gridCol w:w="959"/>
        <w:gridCol w:w="8363"/>
        <w:gridCol w:w="958"/>
      </w:tblGrid>
      <w:tr w:rsidR="00BC4AC0" w:rsidTr="00A17C74">
        <w:tc>
          <w:tcPr>
            <w:tcW w:w="959" w:type="dxa"/>
            <w:vAlign w:val="center"/>
          </w:tcPr>
          <w:p w:rsidR="00BC4AC0" w:rsidRPr="0043567C" w:rsidRDefault="00BC4AC0" w:rsidP="00A17C74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  <w:p w:rsidR="00BC4AC0" w:rsidRPr="0043567C" w:rsidRDefault="00BC4AC0" w:rsidP="00A17C74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proofErr w:type="spellStart"/>
            <w:proofErr w:type="gramStart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8363" w:type="dxa"/>
            <w:vAlign w:val="center"/>
          </w:tcPr>
          <w:p w:rsidR="00BC4AC0" w:rsidRPr="0043567C" w:rsidRDefault="00BC4AC0" w:rsidP="00A17C74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Темы уроков</w:t>
            </w:r>
          </w:p>
        </w:tc>
        <w:tc>
          <w:tcPr>
            <w:tcW w:w="958" w:type="dxa"/>
          </w:tcPr>
          <w:p w:rsidR="00BC4AC0" w:rsidRDefault="00BC4AC0" w:rsidP="00A17C74"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4" w:line="320" w:lineRule="exact"/>
              <w:rPr>
                <w:sz w:val="24"/>
              </w:rPr>
            </w:pPr>
            <w:r>
              <w:rPr>
                <w:sz w:val="24"/>
              </w:rPr>
              <w:t>Роль безопасности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38" w:line="276" w:lineRule="auto"/>
              <w:rPr>
                <w:sz w:val="24"/>
              </w:rPr>
            </w:pPr>
            <w:r>
              <w:rPr>
                <w:sz w:val="24"/>
              </w:rPr>
              <w:t>Чрезвычайные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биолого-социального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38" w:line="276" w:lineRule="auto"/>
              <w:rPr>
                <w:sz w:val="24"/>
              </w:rPr>
            </w:pPr>
            <w:r>
              <w:rPr>
                <w:sz w:val="24"/>
              </w:rPr>
              <w:t>Мероприятия по оповещению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защите населения при ЧС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</w:p>
          <w:p w:rsidR="00BC4AC0" w:rsidRDefault="00BC4AC0" w:rsidP="00A17C7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характера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9" w:line="316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9" w:line="316" w:lineRule="exact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38" w:line="276" w:lineRule="auto"/>
              <w:rPr>
                <w:sz w:val="24"/>
              </w:rPr>
            </w:pPr>
            <w:r>
              <w:rPr>
                <w:sz w:val="24"/>
              </w:rPr>
              <w:t>Основные образцы вооружения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техники Вооруженных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 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связи)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Организационно-штатная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 мотострелкового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(взвода)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(тактическая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 xml:space="preserve">Виды, назначение и </w:t>
            </w:r>
            <w:proofErr w:type="spellStart"/>
            <w:proofErr w:type="gramStart"/>
            <w:r>
              <w:rPr>
                <w:sz w:val="24"/>
              </w:rPr>
              <w:t>тактико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proofErr w:type="gramEnd"/>
            <w:r>
              <w:rPr>
                <w:sz w:val="24"/>
              </w:rPr>
              <w:t xml:space="preserve">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стрелкового оружия и ручных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гранат Вооруженных 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(огневая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FF64FE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Военнослужащие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(общевоинские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уставы)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AA1492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6" w:line="320" w:lineRule="exact"/>
              <w:rPr>
                <w:sz w:val="24"/>
              </w:rPr>
            </w:pPr>
            <w:r>
              <w:rPr>
                <w:sz w:val="24"/>
              </w:rPr>
              <w:t>Воинская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AA1492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(строевая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AA1492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AA1492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6" w:line="320" w:lineRule="exact"/>
              <w:rPr>
                <w:sz w:val="24"/>
              </w:rPr>
            </w:pPr>
            <w:r>
              <w:rPr>
                <w:sz w:val="24"/>
              </w:rPr>
              <w:t>Правила поведения в опасных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AA1492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Предупреждение бытовых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отравлений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AA1492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AA1492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Безопасная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 и мест общего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Предупреждение ситуаций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криминального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авариях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коммунальных системах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жизнеобеспечения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пешехода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пассажира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водителя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 xml:space="preserve">Безопасные действия </w:t>
            </w:r>
            <w:proofErr w:type="gramStart"/>
            <w:r>
              <w:rPr>
                <w:sz w:val="24"/>
              </w:rPr>
              <w:t xml:space="preserve">при </w:t>
            </w:r>
            <w:proofErr w:type="spellStart"/>
            <w:r>
              <w:rPr>
                <w:sz w:val="24"/>
              </w:rPr>
              <w:t>дорожно</w:t>
            </w:r>
            <w:proofErr w:type="spellEnd"/>
            <w:proofErr w:type="gram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происшествиях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Безопасность пассажиров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Основные опасности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 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посещении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 w:rsidR="00A17C74">
              <w:rPr>
                <w:sz w:val="24"/>
              </w:rPr>
              <w:t xml:space="preserve"> </w:t>
            </w:r>
            <w:r>
              <w:rPr>
                <w:sz w:val="24"/>
              </w:rPr>
              <w:t>криминогенного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антиобщественного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0F1E2F">
              <w:t>1</w:t>
            </w:r>
          </w:p>
        </w:tc>
      </w:tr>
      <w:tr w:rsidR="00BC4AC0" w:rsidTr="00A17C74">
        <w:tc>
          <w:tcPr>
            <w:tcW w:w="959" w:type="dxa"/>
          </w:tcPr>
          <w:p w:rsidR="00BC4AC0" w:rsidRDefault="00BC4AC0" w:rsidP="00A17C74">
            <w:pPr>
              <w:pStyle w:val="a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8363" w:type="dxa"/>
          </w:tcPr>
          <w:p w:rsidR="00BC4AC0" w:rsidRDefault="00BC4AC0" w:rsidP="00A17C7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7"/>
                <w:sz w:val="24"/>
              </w:rPr>
              <w:t xml:space="preserve"> </w:t>
            </w:r>
            <w:r w:rsidR="0069760E"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криминогенного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антиобщественного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58" w:type="dxa"/>
          </w:tcPr>
          <w:p w:rsidR="00BC4AC0" w:rsidRDefault="00BC4AC0" w:rsidP="00A17C74">
            <w:pPr>
              <w:jc w:val="center"/>
            </w:pPr>
            <w:r w:rsidRPr="00686EAD">
              <w:t>1</w:t>
            </w:r>
          </w:p>
        </w:tc>
      </w:tr>
    </w:tbl>
    <w:p w:rsidR="008E5ABC" w:rsidRDefault="008E5ABC" w:rsidP="008E5ABC"/>
    <w:sectPr w:rsidR="008E5ABC" w:rsidSect="00AE575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035E"/>
    <w:multiLevelType w:val="hybridMultilevel"/>
    <w:tmpl w:val="945AE24E"/>
    <w:lvl w:ilvl="0" w:tplc="840EA194">
      <w:start w:val="1"/>
      <w:numFmt w:val="decimal"/>
      <w:lvlText w:val="%1)"/>
      <w:lvlJc w:val="left"/>
      <w:pPr>
        <w:ind w:left="1206" w:hanging="305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val="ru-RU" w:eastAsia="en-US" w:bidi="ar-SA"/>
      </w:rPr>
    </w:lvl>
    <w:lvl w:ilvl="1" w:tplc="42726772">
      <w:numFmt w:val="bullet"/>
      <w:lvlText w:val="•"/>
      <w:lvlJc w:val="left"/>
      <w:pPr>
        <w:ind w:left="2056" w:hanging="305"/>
      </w:pPr>
      <w:rPr>
        <w:rFonts w:hint="default"/>
        <w:lang w:val="ru-RU" w:eastAsia="en-US" w:bidi="ar-SA"/>
      </w:rPr>
    </w:lvl>
    <w:lvl w:ilvl="2" w:tplc="19B6C1D4">
      <w:numFmt w:val="bullet"/>
      <w:lvlText w:val="•"/>
      <w:lvlJc w:val="left"/>
      <w:pPr>
        <w:ind w:left="2913" w:hanging="305"/>
      </w:pPr>
      <w:rPr>
        <w:rFonts w:hint="default"/>
        <w:lang w:val="ru-RU" w:eastAsia="en-US" w:bidi="ar-SA"/>
      </w:rPr>
    </w:lvl>
    <w:lvl w:ilvl="3" w:tplc="85F46464">
      <w:numFmt w:val="bullet"/>
      <w:lvlText w:val="•"/>
      <w:lvlJc w:val="left"/>
      <w:pPr>
        <w:ind w:left="3769" w:hanging="305"/>
      </w:pPr>
      <w:rPr>
        <w:rFonts w:hint="default"/>
        <w:lang w:val="ru-RU" w:eastAsia="en-US" w:bidi="ar-SA"/>
      </w:rPr>
    </w:lvl>
    <w:lvl w:ilvl="4" w:tplc="BF9C604C">
      <w:numFmt w:val="bullet"/>
      <w:lvlText w:val="•"/>
      <w:lvlJc w:val="left"/>
      <w:pPr>
        <w:ind w:left="4626" w:hanging="305"/>
      </w:pPr>
      <w:rPr>
        <w:rFonts w:hint="default"/>
        <w:lang w:val="ru-RU" w:eastAsia="en-US" w:bidi="ar-SA"/>
      </w:rPr>
    </w:lvl>
    <w:lvl w:ilvl="5" w:tplc="CFC41074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7D72F358">
      <w:numFmt w:val="bullet"/>
      <w:lvlText w:val="•"/>
      <w:lvlJc w:val="left"/>
      <w:pPr>
        <w:ind w:left="6339" w:hanging="305"/>
      </w:pPr>
      <w:rPr>
        <w:rFonts w:hint="default"/>
        <w:lang w:val="ru-RU" w:eastAsia="en-US" w:bidi="ar-SA"/>
      </w:rPr>
    </w:lvl>
    <w:lvl w:ilvl="7" w:tplc="314241FA">
      <w:numFmt w:val="bullet"/>
      <w:lvlText w:val="•"/>
      <w:lvlJc w:val="left"/>
      <w:pPr>
        <w:ind w:left="7196" w:hanging="305"/>
      </w:pPr>
      <w:rPr>
        <w:rFonts w:hint="default"/>
        <w:lang w:val="ru-RU" w:eastAsia="en-US" w:bidi="ar-SA"/>
      </w:rPr>
    </w:lvl>
    <w:lvl w:ilvl="8" w:tplc="64FEC470">
      <w:numFmt w:val="bullet"/>
      <w:lvlText w:val="•"/>
      <w:lvlJc w:val="left"/>
      <w:pPr>
        <w:ind w:left="8053" w:hanging="305"/>
      </w:pPr>
      <w:rPr>
        <w:rFonts w:hint="default"/>
        <w:lang w:val="ru-RU" w:eastAsia="en-US" w:bidi="ar-SA"/>
      </w:rPr>
    </w:lvl>
  </w:abstractNum>
  <w:abstractNum w:abstractNumId="1">
    <w:nsid w:val="0CF4265B"/>
    <w:multiLevelType w:val="hybridMultilevel"/>
    <w:tmpl w:val="B8ECA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D7DEF"/>
    <w:multiLevelType w:val="hybridMultilevel"/>
    <w:tmpl w:val="237235A0"/>
    <w:lvl w:ilvl="0" w:tplc="98464D32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4DCBC76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2" w:tplc="A64ADB2A">
      <w:numFmt w:val="bullet"/>
      <w:lvlText w:val="•"/>
      <w:lvlJc w:val="left"/>
      <w:pPr>
        <w:ind w:left="2961" w:hanging="360"/>
      </w:pPr>
      <w:rPr>
        <w:rFonts w:hint="default"/>
        <w:lang w:val="ru-RU" w:eastAsia="en-US" w:bidi="ar-SA"/>
      </w:rPr>
    </w:lvl>
    <w:lvl w:ilvl="3" w:tplc="5ECAF1CC">
      <w:numFmt w:val="bullet"/>
      <w:lvlText w:val="•"/>
      <w:lvlJc w:val="left"/>
      <w:pPr>
        <w:ind w:left="3811" w:hanging="360"/>
      </w:pPr>
      <w:rPr>
        <w:rFonts w:hint="default"/>
        <w:lang w:val="ru-RU" w:eastAsia="en-US" w:bidi="ar-SA"/>
      </w:rPr>
    </w:lvl>
    <w:lvl w:ilvl="4" w:tplc="C1B247EC">
      <w:numFmt w:val="bullet"/>
      <w:lvlText w:val="•"/>
      <w:lvlJc w:val="left"/>
      <w:pPr>
        <w:ind w:left="4662" w:hanging="360"/>
      </w:pPr>
      <w:rPr>
        <w:rFonts w:hint="default"/>
        <w:lang w:val="ru-RU" w:eastAsia="en-US" w:bidi="ar-SA"/>
      </w:rPr>
    </w:lvl>
    <w:lvl w:ilvl="5" w:tplc="80EA17EE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4564A108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38DE00B4">
      <w:numFmt w:val="bullet"/>
      <w:lvlText w:val="•"/>
      <w:lvlJc w:val="left"/>
      <w:pPr>
        <w:ind w:left="7214" w:hanging="360"/>
      </w:pPr>
      <w:rPr>
        <w:rFonts w:hint="default"/>
        <w:lang w:val="ru-RU" w:eastAsia="en-US" w:bidi="ar-SA"/>
      </w:rPr>
    </w:lvl>
    <w:lvl w:ilvl="8" w:tplc="4656B11C">
      <w:numFmt w:val="bullet"/>
      <w:lvlText w:val="•"/>
      <w:lvlJc w:val="left"/>
      <w:pPr>
        <w:ind w:left="8065" w:hanging="360"/>
      </w:pPr>
      <w:rPr>
        <w:rFonts w:hint="default"/>
        <w:lang w:val="ru-RU" w:eastAsia="en-US" w:bidi="ar-SA"/>
      </w:rPr>
    </w:lvl>
  </w:abstractNum>
  <w:abstractNum w:abstractNumId="3">
    <w:nsid w:val="219E66EA"/>
    <w:multiLevelType w:val="hybridMultilevel"/>
    <w:tmpl w:val="ED08E54A"/>
    <w:lvl w:ilvl="0" w:tplc="D5F6C3FA">
      <w:start w:val="1"/>
      <w:numFmt w:val="decimal"/>
      <w:lvlText w:val="%1."/>
      <w:lvlJc w:val="left"/>
      <w:pPr>
        <w:ind w:left="262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">
    <w:nsid w:val="4E4B480B"/>
    <w:multiLevelType w:val="hybridMultilevel"/>
    <w:tmpl w:val="03841C08"/>
    <w:lvl w:ilvl="0" w:tplc="BFEC79E8">
      <w:start w:val="8"/>
      <w:numFmt w:val="decimal"/>
      <w:lvlText w:val="%1"/>
      <w:lvlJc w:val="left"/>
      <w:pPr>
        <w:ind w:left="1113" w:hanging="212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val="ru-RU" w:eastAsia="en-US" w:bidi="ar-SA"/>
      </w:rPr>
    </w:lvl>
    <w:lvl w:ilvl="1" w:tplc="57DC14E8">
      <w:numFmt w:val="bullet"/>
      <w:lvlText w:val="•"/>
      <w:lvlJc w:val="left"/>
      <w:pPr>
        <w:ind w:left="1984" w:hanging="212"/>
      </w:pPr>
      <w:rPr>
        <w:rFonts w:hint="default"/>
        <w:lang w:val="ru-RU" w:eastAsia="en-US" w:bidi="ar-SA"/>
      </w:rPr>
    </w:lvl>
    <w:lvl w:ilvl="2" w:tplc="683ADB96"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3" w:tplc="A3EAE392">
      <w:numFmt w:val="bullet"/>
      <w:lvlText w:val="•"/>
      <w:lvlJc w:val="left"/>
      <w:pPr>
        <w:ind w:left="3713" w:hanging="212"/>
      </w:pPr>
      <w:rPr>
        <w:rFonts w:hint="default"/>
        <w:lang w:val="ru-RU" w:eastAsia="en-US" w:bidi="ar-SA"/>
      </w:rPr>
    </w:lvl>
    <w:lvl w:ilvl="4" w:tplc="1086287C">
      <w:numFmt w:val="bullet"/>
      <w:lvlText w:val="•"/>
      <w:lvlJc w:val="left"/>
      <w:pPr>
        <w:ind w:left="4578" w:hanging="212"/>
      </w:pPr>
      <w:rPr>
        <w:rFonts w:hint="default"/>
        <w:lang w:val="ru-RU" w:eastAsia="en-US" w:bidi="ar-SA"/>
      </w:rPr>
    </w:lvl>
    <w:lvl w:ilvl="5" w:tplc="9014ECA6">
      <w:numFmt w:val="bullet"/>
      <w:lvlText w:val="•"/>
      <w:lvlJc w:val="left"/>
      <w:pPr>
        <w:ind w:left="5443" w:hanging="212"/>
      </w:pPr>
      <w:rPr>
        <w:rFonts w:hint="default"/>
        <w:lang w:val="ru-RU" w:eastAsia="en-US" w:bidi="ar-SA"/>
      </w:rPr>
    </w:lvl>
    <w:lvl w:ilvl="6" w:tplc="3C0AC14A">
      <w:numFmt w:val="bullet"/>
      <w:lvlText w:val="•"/>
      <w:lvlJc w:val="left"/>
      <w:pPr>
        <w:ind w:left="6307" w:hanging="212"/>
      </w:pPr>
      <w:rPr>
        <w:rFonts w:hint="default"/>
        <w:lang w:val="ru-RU" w:eastAsia="en-US" w:bidi="ar-SA"/>
      </w:rPr>
    </w:lvl>
    <w:lvl w:ilvl="7" w:tplc="AD24CAE0">
      <w:numFmt w:val="bullet"/>
      <w:lvlText w:val="•"/>
      <w:lvlJc w:val="left"/>
      <w:pPr>
        <w:ind w:left="7172" w:hanging="212"/>
      </w:pPr>
      <w:rPr>
        <w:rFonts w:hint="default"/>
        <w:lang w:val="ru-RU" w:eastAsia="en-US" w:bidi="ar-SA"/>
      </w:rPr>
    </w:lvl>
    <w:lvl w:ilvl="8" w:tplc="A6A80B6A">
      <w:numFmt w:val="bullet"/>
      <w:lvlText w:val="•"/>
      <w:lvlJc w:val="left"/>
      <w:pPr>
        <w:ind w:left="8037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75F2"/>
    <w:rsid w:val="001275F2"/>
    <w:rsid w:val="00146E83"/>
    <w:rsid w:val="002D4476"/>
    <w:rsid w:val="005D446F"/>
    <w:rsid w:val="005E7618"/>
    <w:rsid w:val="0069760E"/>
    <w:rsid w:val="008E5ABC"/>
    <w:rsid w:val="00A17C74"/>
    <w:rsid w:val="00A90F8D"/>
    <w:rsid w:val="00AE5751"/>
    <w:rsid w:val="00B236AA"/>
    <w:rsid w:val="00BC4AC0"/>
    <w:rsid w:val="00D337F7"/>
    <w:rsid w:val="00D556EA"/>
    <w:rsid w:val="00D82BEB"/>
    <w:rsid w:val="00EE2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275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E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E5AB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8E5ABC"/>
    <w:pPr>
      <w:widowControl w:val="0"/>
      <w:autoSpaceDE w:val="0"/>
      <w:autoSpaceDN w:val="0"/>
      <w:spacing w:after="0" w:line="240" w:lineRule="auto"/>
      <w:ind w:left="4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8E5A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BC4A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1"/>
    <w:qFormat/>
    <w:rsid w:val="00AE5751"/>
    <w:pPr>
      <w:widowControl w:val="0"/>
      <w:autoSpaceDE w:val="0"/>
      <w:autoSpaceDN w:val="0"/>
      <w:spacing w:after="0" w:line="240" w:lineRule="auto"/>
      <w:ind w:left="302" w:firstLine="59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AE5751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950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7f419506" TargetMode="External"/><Relationship Id="rId10" Type="http://schemas.openxmlformats.org/officeDocument/2006/relationships/hyperlink" Target="https://m.edsoo.ru/7f419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3286</Words>
  <Characters>18731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Модуль № 1 «Безопасное и устойчивое развитие личности, общества, государства»:</vt:lpstr>
      <vt:lpstr>    </vt:lpstr>
      <vt:lpstr>    Модуль № 2 «Военная подготовка. Основы военных знаний»:</vt:lpstr>
      <vt:lpstr>    Модуль № 3 «Культура безопасности жизнедеятельности в современном обществе»:</vt:lpstr>
      <vt:lpstr>    Модуль № 4 «Безопасность в быту»:</vt:lpstr>
      <vt:lpstr>    Модуль № 5 «Безопасность на транспорте»:</vt:lpstr>
      <vt:lpstr>    Модуль № 6 «Безопасность в общественных местах»:</vt:lpstr>
      <vt:lpstr>    Предметные результаты по модулю № 2 «Военная подготовка.</vt:lpstr>
      <vt:lpstr>    Предметные результаты по модулю № 3 «Культура безопасности жизнедеятельности в с</vt:lpstr>
      <vt:lpstr>    Предметные результаты по модулю № 4 «Безопасность в быту»:</vt:lpstr>
      <vt:lpstr>    Предметные	результаты	по	модулю	№	5	«Безопасность	на транспорте»:</vt:lpstr>
      <vt:lpstr>    Предметные	результаты	по	модулю	№	6	«Безопасность	в общественных местах»:</vt:lpstr>
    </vt:vector>
  </TitlesOfParts>
  <Company/>
  <LinksUpToDate>false</LinksUpToDate>
  <CharactersWithSpaces>21974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9</cp:revision>
  <dcterms:created xsi:type="dcterms:W3CDTF">2024-09-03T15:35:00Z</dcterms:created>
  <dcterms:modified xsi:type="dcterms:W3CDTF">2025-10-26T18:20:00Z</dcterms:modified>
</cp:coreProperties>
</file>